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6C" w:rsidRPr="00057A18" w:rsidRDefault="00EC646C" w:rsidP="00EC646C">
      <w:pPr>
        <w:spacing w:line="240" w:lineRule="auto"/>
        <w:jc w:val="center"/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057A18"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  <w:t>VARIANCE ANALYSIS</w:t>
      </w:r>
    </w:p>
    <w:tbl>
      <w:tblPr>
        <w:tblW w:w="9576" w:type="dxa"/>
        <w:tblInd w:w="-106" w:type="dxa"/>
        <w:tblLook w:val="01E0" w:firstRow="1" w:lastRow="1" w:firstColumn="1" w:lastColumn="1" w:noHBand="0" w:noVBand="0"/>
      </w:tblPr>
      <w:tblGrid>
        <w:gridCol w:w="1508"/>
        <w:gridCol w:w="2700"/>
        <w:gridCol w:w="270"/>
        <w:gridCol w:w="1635"/>
        <w:gridCol w:w="3463"/>
      </w:tblGrid>
      <w:tr w:rsidR="00EC646C" w:rsidRPr="00057A18" w:rsidTr="00433B64">
        <w:tc>
          <w:tcPr>
            <w:tcW w:w="1508" w:type="dxa"/>
            <w:vAlign w:val="bottom"/>
          </w:tcPr>
          <w:p w:rsidR="00EC646C" w:rsidRPr="00057A18" w:rsidRDefault="00EC646C" w:rsidP="00EC646C">
            <w:pPr>
              <w:spacing w:after="0" w:line="240" w:lineRule="auto"/>
              <w:ind w:left="-117" w:right="-29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EC646C" w:rsidRPr="00057A18" w:rsidRDefault="00EC646C" w:rsidP="00EC646C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70" w:type="dxa"/>
            <w:vAlign w:val="bottom"/>
          </w:tcPr>
          <w:p w:rsidR="00EC646C" w:rsidRPr="00057A18" w:rsidRDefault="00EC646C" w:rsidP="00EC646C">
            <w:pPr>
              <w:spacing w:after="0" w:line="240" w:lineRule="auto"/>
              <w:jc w:val="right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635" w:type="dxa"/>
            <w:vAlign w:val="bottom"/>
          </w:tcPr>
          <w:p w:rsidR="00EC646C" w:rsidRPr="00057A18" w:rsidRDefault="00EC646C" w:rsidP="00EC646C">
            <w:pPr>
              <w:spacing w:after="0" w:line="240" w:lineRule="auto"/>
              <w:ind w:left="-117" w:right="-374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vAlign w:val="bottom"/>
          </w:tcPr>
          <w:p w:rsidR="00EC646C" w:rsidRPr="00057A18" w:rsidRDefault="00EC646C" w:rsidP="00EC646C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</w:tbl>
    <w:p w:rsidR="00EC646C" w:rsidRPr="00057A18" w:rsidRDefault="00EC646C" w:rsidP="00EC646C">
      <w:pPr>
        <w:spacing w:before="160"/>
        <w:ind w:left="-126"/>
        <w:rPr>
          <w:rFonts w:ascii="HelveticaNeueLT Std Med" w:eastAsia="MS Mincho" w:hAnsi="HelveticaNeueLT Std Med" w:cs="HelveticaNeueLT Std Med"/>
          <w:b/>
          <w:bCs/>
        </w:rPr>
      </w:pPr>
      <w:r w:rsidRPr="00057A18">
        <w:rPr>
          <w:rFonts w:ascii="HelveticaNeueLT Std Med" w:eastAsia="MS Mincho" w:hAnsi="HelveticaNeueLT Std Med" w:cs="HelveticaNeueLT Std Med"/>
          <w:b/>
          <w:bCs/>
        </w:rPr>
        <w:t>Schedule Variance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3213"/>
        <w:gridCol w:w="3238"/>
      </w:tblGrid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bookmarkStart w:id="1" w:name="Planned_Result"/>
          <w:p w:rsidR="00EC646C" w:rsidRPr="00057A18" w:rsidRDefault="00EA2079" w:rsidP="00194C0E">
            <w:pPr>
              <w:spacing w:before="160" w:after="16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60C87"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"Planned_Response" \o "Describe the work planned to be accomplished during the re-porting period." </w:instrText>
            </w: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EC646C" w:rsidRPr="00057A18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Planned Result</w:t>
            </w:r>
            <w:bookmarkEnd w:id="1"/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Actual_Result"/>
        <w:tc>
          <w:tcPr>
            <w:tcW w:w="3480" w:type="dxa"/>
            <w:vAlign w:val="center"/>
          </w:tcPr>
          <w:p w:rsidR="00EC646C" w:rsidRPr="00057A18" w:rsidRDefault="00EA2079" w:rsidP="00194C0E">
            <w:pPr>
              <w:spacing w:before="160" w:after="16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60C87"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"Actual_Result" \o "Describe the work actually accomplished during the reporting period." </w:instrText>
            </w: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EC646C" w:rsidRPr="00057A18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Actual Result</w:t>
            </w:r>
            <w:bookmarkEnd w:id="2"/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Variance"/>
        <w:tc>
          <w:tcPr>
            <w:tcW w:w="3480" w:type="dxa"/>
            <w:vAlign w:val="center"/>
          </w:tcPr>
          <w:p w:rsidR="00EC646C" w:rsidRPr="00057A18" w:rsidRDefault="00EA2079" w:rsidP="00194C0E">
            <w:pPr>
              <w:spacing w:before="160" w:after="16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60C87"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"Variance" \o "Describe the variance." </w:instrText>
            </w: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EC646C" w:rsidRPr="00057A18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Variance</w:t>
            </w:r>
            <w:bookmarkEnd w:id="3"/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</w:tr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bookmarkStart w:id="4" w:name="Root_Cause"/>
      <w:tr w:rsidR="00EC646C" w:rsidRPr="00057A18" w:rsidTr="00433B64">
        <w:trPr>
          <w:trHeight w:val="360"/>
        </w:trPr>
        <w:tc>
          <w:tcPr>
            <w:tcW w:w="10440" w:type="dxa"/>
            <w:gridSpan w:val="3"/>
            <w:vAlign w:val="center"/>
          </w:tcPr>
          <w:p w:rsidR="00EC646C" w:rsidRPr="00057A18" w:rsidRDefault="00EA2079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"Root_Cause" \o "Identify the root cause of the variance."</w:instrText>
            </w:r>
            <w:r>
              <w:fldChar w:fldCharType="separate"/>
            </w:r>
            <w:r w:rsidR="00EC646C" w:rsidRPr="00057A18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Root Cause</w:t>
            </w:r>
            <w:r>
              <w:fldChar w:fldCharType="end"/>
            </w:r>
          </w:p>
          <w:bookmarkEnd w:id="4"/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bookmarkStart w:id="5" w:name="Planned_Response"/>
      <w:tr w:rsidR="00EC646C" w:rsidRPr="00057A18" w:rsidTr="00433B64">
        <w:trPr>
          <w:trHeight w:val="360"/>
        </w:trPr>
        <w:tc>
          <w:tcPr>
            <w:tcW w:w="10440" w:type="dxa"/>
            <w:gridSpan w:val="3"/>
            <w:vAlign w:val="center"/>
          </w:tcPr>
          <w:p w:rsidR="00EC646C" w:rsidRPr="00057A18" w:rsidRDefault="00EA2079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"Planned_Response" \o "Document the planned corrective or preventive action."</w:instrText>
            </w:r>
            <w:r>
              <w:fldChar w:fldCharType="separate"/>
            </w:r>
            <w:r w:rsidR="00EC646C" w:rsidRPr="00057A18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Planned Response</w:t>
            </w:r>
            <w:bookmarkEnd w:id="5"/>
            <w:r>
              <w:fldChar w:fldCharType="end"/>
            </w: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:rsidR="00EC646C" w:rsidRPr="00057A18" w:rsidRDefault="00EC646C" w:rsidP="00EC646C">
      <w:pPr>
        <w:spacing w:before="160"/>
        <w:ind w:left="-126"/>
        <w:rPr>
          <w:rFonts w:ascii="HelveticaNeueLT Std Med" w:eastAsia="MS Mincho" w:hAnsi="HelveticaNeueLT Std Med" w:cs="HelveticaNeueLT Std Med"/>
          <w:b/>
          <w:bCs/>
        </w:rPr>
      </w:pPr>
      <w:r w:rsidRPr="00057A18">
        <w:rPr>
          <w:rFonts w:ascii="HelveticaNeueLT Std Med" w:eastAsia="MS Mincho" w:hAnsi="HelveticaNeueLT Std Med" w:cs="HelveticaNeueLT Std Med"/>
          <w:b/>
          <w:bCs/>
        </w:rPr>
        <w:t>Cost Variance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6"/>
        <w:gridCol w:w="3178"/>
        <w:gridCol w:w="3202"/>
      </w:tblGrid>
      <w:tr w:rsidR="00EC646C" w:rsidRPr="00057A18" w:rsidTr="00433B64">
        <w:trPr>
          <w:trHeight w:val="360"/>
        </w:trPr>
        <w:tc>
          <w:tcPr>
            <w:tcW w:w="3196" w:type="dxa"/>
            <w:vAlign w:val="center"/>
          </w:tcPr>
          <w:p w:rsidR="00EC646C" w:rsidRPr="00057A18" w:rsidRDefault="00D81646" w:rsidP="00194C0E">
            <w:pPr>
              <w:spacing w:before="160" w:after="16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Planned_Result" w:tooltip="Record the planned costs for the work planned to be accomplished during the reporting period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Planned Result</w:t>
              </w:r>
            </w:hyperlink>
          </w:p>
        </w:tc>
        <w:tc>
          <w:tcPr>
            <w:tcW w:w="3178" w:type="dxa"/>
            <w:vAlign w:val="center"/>
          </w:tcPr>
          <w:p w:rsidR="00EC646C" w:rsidRPr="00057A18" w:rsidRDefault="00D81646" w:rsidP="00194C0E">
            <w:pPr>
              <w:spacing w:before="160" w:after="16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Actual_Result" w:tooltip="Record the actual costs expended during the reporting period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Actual Result</w:t>
              </w:r>
            </w:hyperlink>
          </w:p>
        </w:tc>
        <w:tc>
          <w:tcPr>
            <w:tcW w:w="3202" w:type="dxa"/>
            <w:vAlign w:val="center"/>
          </w:tcPr>
          <w:p w:rsidR="00EC646C" w:rsidRPr="00057A18" w:rsidRDefault="00D81646" w:rsidP="00194C0E">
            <w:pPr>
              <w:spacing w:before="160" w:after="16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Variance" w:tooltip="Calculate the variance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Variance</w:t>
              </w:r>
            </w:hyperlink>
          </w:p>
        </w:tc>
      </w:tr>
      <w:tr w:rsidR="00EC646C" w:rsidRPr="00057A18" w:rsidTr="00433B64">
        <w:trPr>
          <w:trHeight w:val="360"/>
        </w:trPr>
        <w:tc>
          <w:tcPr>
            <w:tcW w:w="3196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178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202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3196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178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202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3196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178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202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:rsidR="00EC646C" w:rsidRPr="00057A18" w:rsidRDefault="00EC646C" w:rsidP="00EC646C">
      <w:pPr>
        <w:spacing w:line="240" w:lineRule="auto"/>
        <w:ind w:left="-115"/>
        <w:jc w:val="center"/>
        <w:rPr>
          <w:rFonts w:ascii="HelveticaNeueLT Std Med" w:eastAsia="MS Mincho" w:hAnsi="HelveticaNeueLT Std Med" w:cs="HelveticaNeueLT Std Med"/>
          <w:sz w:val="28"/>
          <w:szCs w:val="28"/>
        </w:rPr>
      </w:pPr>
      <w:r w:rsidRPr="00057A18">
        <w:rPr>
          <w:rFonts w:ascii="HelveticaNeueLT Std Med" w:eastAsia="MS Mincho" w:hAnsi="HelveticaNeueLT Std Med" w:cs="HelveticaNeueLT Std Med"/>
        </w:rPr>
        <w:br w:type="page"/>
      </w:r>
      <w:r w:rsidRPr="00057A18"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  <w:lastRenderedPageBreak/>
        <w:t>VARIANCE ANALYSIS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EC646C" w:rsidRPr="00057A18" w:rsidTr="00433B64">
        <w:trPr>
          <w:trHeight w:val="360"/>
        </w:trPr>
        <w:tc>
          <w:tcPr>
            <w:tcW w:w="9576" w:type="dxa"/>
            <w:vAlign w:val="center"/>
          </w:tcPr>
          <w:p w:rsidR="00EC646C" w:rsidRPr="00057A18" w:rsidRDefault="00D81646" w:rsidP="00EC646C">
            <w:pPr>
              <w:spacing w:before="20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Root_Cause" w:tooltip="Identify the root cause of the variance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Root Cause</w:t>
              </w:r>
            </w:hyperlink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9576" w:type="dxa"/>
            <w:vAlign w:val="center"/>
          </w:tcPr>
          <w:p w:rsidR="00EC646C" w:rsidRPr="00057A18" w:rsidRDefault="00D81646" w:rsidP="00194C0E">
            <w:pPr>
              <w:spacing w:before="20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Planned_Response" w:tooltip="Document the planned corrective or preventive action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Planned Response</w:t>
              </w:r>
            </w:hyperlink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:rsidR="00EC646C" w:rsidRPr="00057A18" w:rsidRDefault="00EC646C" w:rsidP="00EC646C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r w:rsidRPr="00057A18">
        <w:rPr>
          <w:rFonts w:ascii="HelveticaNeueLT Std Med" w:eastAsia="MS Mincho" w:hAnsi="HelveticaNeueLT Std Med" w:cs="HelveticaNeueLT Std Med"/>
          <w:b/>
          <w:bCs/>
        </w:rPr>
        <w:t>Quality Variance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3212"/>
        <w:gridCol w:w="3238"/>
      </w:tblGrid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D81646" w:rsidP="00194C0E">
            <w:pPr>
              <w:spacing w:before="160"/>
              <w:ind w:left="57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Planned_Result" w:tooltip="Describe the planned performance or quality measurements during the reporting period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Planned Result</w:t>
              </w:r>
            </w:hyperlink>
          </w:p>
        </w:tc>
        <w:tc>
          <w:tcPr>
            <w:tcW w:w="3480" w:type="dxa"/>
            <w:vAlign w:val="center"/>
          </w:tcPr>
          <w:p w:rsidR="00EC646C" w:rsidRPr="00057A18" w:rsidRDefault="00D81646" w:rsidP="00194C0E">
            <w:pPr>
              <w:spacing w:before="160"/>
              <w:ind w:left="57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Actual_Result" w:tooltip="Describe the actual performance or quality measurements during the reporting period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Actual Result</w:t>
              </w:r>
            </w:hyperlink>
          </w:p>
        </w:tc>
        <w:tc>
          <w:tcPr>
            <w:tcW w:w="3480" w:type="dxa"/>
            <w:vAlign w:val="center"/>
          </w:tcPr>
          <w:p w:rsidR="00EC646C" w:rsidRPr="00057A18" w:rsidRDefault="00D81646" w:rsidP="00194C0E">
            <w:pPr>
              <w:spacing w:before="160"/>
              <w:ind w:left="57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Variance" w:tooltip="Describe the variance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Variance</w:t>
              </w:r>
            </w:hyperlink>
          </w:p>
        </w:tc>
      </w:tr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10440" w:type="dxa"/>
            <w:gridSpan w:val="3"/>
            <w:vAlign w:val="center"/>
          </w:tcPr>
          <w:p w:rsidR="00EC646C" w:rsidRPr="00057A18" w:rsidRDefault="00D81646" w:rsidP="00EC646C">
            <w:pPr>
              <w:spacing w:before="20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Root_Cause" w:tooltip="Identify the root cause of the variance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Root Cause</w:t>
              </w:r>
            </w:hyperlink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10440" w:type="dxa"/>
            <w:gridSpan w:val="3"/>
            <w:vAlign w:val="center"/>
          </w:tcPr>
          <w:p w:rsidR="00EC646C" w:rsidRPr="00057A18" w:rsidRDefault="00D81646" w:rsidP="00EC646C">
            <w:pPr>
              <w:spacing w:before="20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Planned_Response" w:tooltip="Document the planned corrective action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Planned Response</w:t>
              </w:r>
            </w:hyperlink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:rsidR="00343E27" w:rsidRPr="00057A18" w:rsidRDefault="00D81646"/>
    <w:sectPr w:rsidR="00343E27" w:rsidRPr="00057A18" w:rsidSect="000B4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46" w:rsidRDefault="00D81646" w:rsidP="00EC646C">
      <w:pPr>
        <w:spacing w:after="0" w:line="240" w:lineRule="auto"/>
      </w:pPr>
      <w:r>
        <w:separator/>
      </w:r>
    </w:p>
  </w:endnote>
  <w:endnote w:type="continuationSeparator" w:id="0">
    <w:p w:rsidR="00D81646" w:rsidRDefault="00D81646" w:rsidP="00EC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0D" w:rsidRDefault="00811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6C" w:rsidRPr="009961EF" w:rsidRDefault="00EC646C" w:rsidP="00EC646C">
    <w:pPr>
      <w:pStyle w:val="Footer"/>
      <w:jc w:val="center"/>
      <w:rPr>
        <w:rFonts w:ascii="HelveticaNeueLT Std Med" w:hAnsi="HelveticaNeueLT Std Med"/>
      </w:rPr>
    </w:pPr>
    <w:r w:rsidRPr="009961EF">
      <w:rPr>
        <w:rFonts w:ascii="HelveticaNeueLT Std Med" w:hAnsi="HelveticaNeueLT Std Med"/>
      </w:rPr>
      <w:t xml:space="preserve">Page </w:t>
    </w:r>
    <w:r w:rsidR="00EA2079" w:rsidRPr="009961EF">
      <w:rPr>
        <w:rFonts w:ascii="HelveticaNeueLT Std Med" w:hAnsi="HelveticaNeueLT Std Med"/>
        <w:b/>
      </w:rPr>
      <w:fldChar w:fldCharType="begin"/>
    </w:r>
    <w:r w:rsidRPr="009961EF">
      <w:rPr>
        <w:rFonts w:ascii="HelveticaNeueLT Std Med" w:hAnsi="HelveticaNeueLT Std Med"/>
        <w:b/>
      </w:rPr>
      <w:instrText xml:space="preserve"> PAGE </w:instrText>
    </w:r>
    <w:r w:rsidR="00EA2079" w:rsidRPr="009961EF">
      <w:rPr>
        <w:rFonts w:ascii="HelveticaNeueLT Std Med" w:hAnsi="HelveticaNeueLT Std Med"/>
        <w:b/>
      </w:rPr>
      <w:fldChar w:fldCharType="separate"/>
    </w:r>
    <w:r w:rsidR="00811C0D">
      <w:rPr>
        <w:rFonts w:ascii="HelveticaNeueLT Std Med" w:hAnsi="HelveticaNeueLT Std Med"/>
        <w:b/>
        <w:noProof/>
      </w:rPr>
      <w:t>1</w:t>
    </w:r>
    <w:r w:rsidR="00EA2079" w:rsidRPr="009961EF">
      <w:rPr>
        <w:rFonts w:ascii="HelveticaNeueLT Std Med" w:hAnsi="HelveticaNeueLT Std Med"/>
        <w:b/>
      </w:rPr>
      <w:fldChar w:fldCharType="end"/>
    </w:r>
    <w:r w:rsidRPr="009961EF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</w:rPr>
      <w:t>2</w:t>
    </w:r>
  </w:p>
  <w:p w:rsidR="00EC646C" w:rsidRDefault="00EC646C">
    <w:pPr>
      <w:pStyle w:val="Footer"/>
    </w:pPr>
  </w:p>
  <w:p w:rsidR="00EC646C" w:rsidRDefault="00EC6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0D" w:rsidRDefault="00811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46" w:rsidRDefault="00D81646" w:rsidP="00EC646C">
      <w:pPr>
        <w:spacing w:after="0" w:line="240" w:lineRule="auto"/>
      </w:pPr>
      <w:r>
        <w:separator/>
      </w:r>
    </w:p>
  </w:footnote>
  <w:footnote w:type="continuationSeparator" w:id="0">
    <w:p w:rsidR="00D81646" w:rsidRDefault="00D81646" w:rsidP="00EC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0D" w:rsidRDefault="00811C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76797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0D" w:rsidRDefault="00811C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76798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0D" w:rsidRDefault="00811C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76796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46C"/>
    <w:rsid w:val="00057A18"/>
    <w:rsid w:val="000B4644"/>
    <w:rsid w:val="00194C0E"/>
    <w:rsid w:val="00355B97"/>
    <w:rsid w:val="0039392A"/>
    <w:rsid w:val="00415AB5"/>
    <w:rsid w:val="00811C0D"/>
    <w:rsid w:val="008F0BF6"/>
    <w:rsid w:val="00B21C36"/>
    <w:rsid w:val="00CA2858"/>
    <w:rsid w:val="00D81646"/>
    <w:rsid w:val="00E85FCB"/>
    <w:rsid w:val="00EA2079"/>
    <w:rsid w:val="00EC646C"/>
    <w:rsid w:val="00F60C87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FC467AF-2FBE-4779-9501-F999B84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4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6C"/>
  </w:style>
  <w:style w:type="paragraph" w:styleId="Footer">
    <w:name w:val="footer"/>
    <w:basedOn w:val="Normal"/>
    <w:link w:val="FooterChar"/>
    <w:uiPriority w:val="99"/>
    <w:unhideWhenUsed/>
    <w:rsid w:val="00EC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6C"/>
  </w:style>
  <w:style w:type="character" w:styleId="CommentReference">
    <w:name w:val="annotation reference"/>
    <w:basedOn w:val="DefaultParagraphFont"/>
    <w:uiPriority w:val="99"/>
    <w:semiHidden/>
    <w:unhideWhenUsed/>
    <w:rsid w:val="008F0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9</cp:revision>
  <dcterms:created xsi:type="dcterms:W3CDTF">2013-01-28T16:20:00Z</dcterms:created>
  <dcterms:modified xsi:type="dcterms:W3CDTF">2017-12-08T09:16:00Z</dcterms:modified>
</cp:coreProperties>
</file>