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E68" w:rsidRPr="00613A27" w:rsidRDefault="001F2E68" w:rsidP="001F2E68">
      <w:pPr>
        <w:keepNext/>
        <w:spacing w:after="120" w:line="240" w:lineRule="auto"/>
        <w:jc w:val="center"/>
        <w:rPr>
          <w:rFonts w:ascii="HelveticaNeueLT Std Med" w:eastAsia="MS Mincho" w:hAnsi="HelveticaNeueLT Std Med" w:cs="HelveticaNeueLT Std Med"/>
          <w:b/>
          <w:bCs/>
          <w:sz w:val="28"/>
          <w:szCs w:val="28"/>
        </w:rPr>
      </w:pPr>
      <w:bookmarkStart w:id="0" w:name="_GoBack"/>
      <w:bookmarkEnd w:id="0"/>
      <w:r w:rsidRPr="00613A27">
        <w:rPr>
          <w:rFonts w:ascii="HelveticaNeueLT Std Med" w:eastAsia="MS Mincho" w:hAnsi="HelveticaNeueLT Std Med" w:cs="HelveticaNeueLT Std Med"/>
          <w:b/>
          <w:bCs/>
          <w:sz w:val="28"/>
          <w:szCs w:val="28"/>
        </w:rPr>
        <w:t>RISK AUDIT</w:t>
      </w:r>
    </w:p>
    <w:tbl>
      <w:tblPr>
        <w:tblW w:w="9823" w:type="dxa"/>
        <w:tblInd w:w="-106" w:type="dxa"/>
        <w:tblLook w:val="01E0" w:firstRow="1" w:lastRow="1" w:firstColumn="1" w:lastColumn="1" w:noHBand="0" w:noVBand="0"/>
      </w:tblPr>
      <w:tblGrid>
        <w:gridCol w:w="1634"/>
        <w:gridCol w:w="274"/>
        <w:gridCol w:w="3087"/>
        <w:gridCol w:w="74"/>
        <w:gridCol w:w="275"/>
        <w:gridCol w:w="1301"/>
        <w:gridCol w:w="406"/>
        <w:gridCol w:w="2772"/>
      </w:tblGrid>
      <w:tr w:rsidR="001F2E68" w:rsidRPr="00613A27" w:rsidTr="00B0545E">
        <w:trPr>
          <w:trHeight w:val="444"/>
        </w:trPr>
        <w:tc>
          <w:tcPr>
            <w:tcW w:w="1634" w:type="dxa"/>
            <w:vAlign w:val="bottom"/>
          </w:tcPr>
          <w:p w:rsidR="001F2E68" w:rsidRPr="00613A27" w:rsidRDefault="001F2E68" w:rsidP="001F2E68">
            <w:pPr>
              <w:spacing w:after="0" w:line="240" w:lineRule="auto"/>
              <w:ind w:right="-272"/>
              <w:rPr>
                <w:rFonts w:ascii="HelveticaNeueLT Std Med" w:eastAsia="MS Mincho" w:hAnsi="HelveticaNeueLT Std Med" w:cs="HelveticaNeueLT Std Med"/>
                <w:b/>
                <w:bCs/>
              </w:rPr>
            </w:pPr>
            <w:r w:rsidRPr="00613A27">
              <w:rPr>
                <w:rFonts w:ascii="HelveticaNeueLT Std Med" w:eastAsia="MS Mincho" w:hAnsi="HelveticaNeueLT Std Med" w:cs="HelveticaNeueLT Std Med"/>
                <w:b/>
                <w:bCs/>
              </w:rPr>
              <w:t>Project Title:</w:t>
            </w:r>
          </w:p>
        </w:tc>
        <w:tc>
          <w:tcPr>
            <w:tcW w:w="3361" w:type="dxa"/>
            <w:gridSpan w:val="2"/>
            <w:tcBorders>
              <w:bottom w:val="single" w:sz="4" w:space="0" w:color="auto"/>
            </w:tcBorders>
            <w:vAlign w:val="bottom"/>
          </w:tcPr>
          <w:p w:rsidR="001F2E68" w:rsidRPr="00613A27" w:rsidRDefault="001F2E68" w:rsidP="001F2E68">
            <w:pPr>
              <w:spacing w:after="0" w:line="240" w:lineRule="auto"/>
              <w:rPr>
                <w:rFonts w:ascii="HelveticaNeueLT Std Med" w:eastAsia="MS Mincho" w:hAnsi="HelveticaNeueLT Std Med" w:cs="HelveticaNeueLT Std Med"/>
              </w:rPr>
            </w:pPr>
          </w:p>
        </w:tc>
        <w:tc>
          <w:tcPr>
            <w:tcW w:w="349" w:type="dxa"/>
            <w:gridSpan w:val="2"/>
            <w:vAlign w:val="bottom"/>
          </w:tcPr>
          <w:p w:rsidR="001F2E68" w:rsidRPr="00613A27" w:rsidRDefault="001F2E68" w:rsidP="001F2E68">
            <w:pPr>
              <w:spacing w:after="0" w:line="240" w:lineRule="auto"/>
              <w:jc w:val="right"/>
              <w:rPr>
                <w:rFonts w:ascii="HelveticaNeueLT Std Med" w:eastAsia="MS Mincho" w:hAnsi="HelveticaNeueLT Std Med" w:cs="HelveticaNeueLT Std Med"/>
              </w:rPr>
            </w:pPr>
          </w:p>
        </w:tc>
        <w:tc>
          <w:tcPr>
            <w:tcW w:w="1707" w:type="dxa"/>
            <w:gridSpan w:val="2"/>
            <w:vAlign w:val="bottom"/>
          </w:tcPr>
          <w:p w:rsidR="001F2E68" w:rsidRPr="00613A27" w:rsidRDefault="001F2E68" w:rsidP="001F2E68">
            <w:pPr>
              <w:spacing w:after="0" w:line="240" w:lineRule="auto"/>
              <w:ind w:left="-117" w:right="-169"/>
              <w:rPr>
                <w:rFonts w:ascii="HelveticaNeueLT Std Med" w:eastAsia="MS Mincho" w:hAnsi="HelveticaNeueLT Std Med" w:cs="HelveticaNeueLT Std Med"/>
                <w:b/>
                <w:bCs/>
              </w:rPr>
            </w:pPr>
            <w:r w:rsidRPr="00613A27">
              <w:rPr>
                <w:rFonts w:ascii="HelveticaNeueLT Std Med" w:eastAsia="MS Mincho" w:hAnsi="HelveticaNeueLT Std Med" w:cs="HelveticaNeueLT Std Med"/>
                <w:b/>
                <w:bCs/>
              </w:rPr>
              <w:t>Date Prepared:</w:t>
            </w:r>
          </w:p>
        </w:tc>
        <w:tc>
          <w:tcPr>
            <w:tcW w:w="2772" w:type="dxa"/>
            <w:tcBorders>
              <w:bottom w:val="single" w:sz="4" w:space="0" w:color="auto"/>
            </w:tcBorders>
            <w:vAlign w:val="bottom"/>
          </w:tcPr>
          <w:p w:rsidR="001F2E68" w:rsidRPr="00613A27" w:rsidRDefault="001F2E68" w:rsidP="001F2E68">
            <w:pPr>
              <w:spacing w:after="0" w:line="240" w:lineRule="auto"/>
              <w:rPr>
                <w:rFonts w:ascii="HelveticaNeueLT Std Med" w:eastAsia="MS Mincho" w:hAnsi="HelveticaNeueLT Std Med" w:cs="HelveticaNeueLT Std Med"/>
              </w:rPr>
            </w:pPr>
          </w:p>
        </w:tc>
      </w:tr>
      <w:tr w:rsidR="001F2E68" w:rsidRPr="00613A27" w:rsidTr="00B0545E">
        <w:trPr>
          <w:trHeight w:val="470"/>
        </w:trPr>
        <w:tc>
          <w:tcPr>
            <w:tcW w:w="1908" w:type="dxa"/>
            <w:gridSpan w:val="2"/>
            <w:vAlign w:val="bottom"/>
          </w:tcPr>
          <w:p w:rsidR="001F2E68" w:rsidRPr="00613A27" w:rsidRDefault="001F2E68" w:rsidP="001F2E68">
            <w:pPr>
              <w:spacing w:after="0" w:line="240" w:lineRule="auto"/>
              <w:ind w:right="-456"/>
              <w:rPr>
                <w:rFonts w:ascii="HelveticaNeueLT Std Med" w:eastAsia="MS Mincho" w:hAnsi="HelveticaNeueLT Std Med" w:cs="HelveticaNeueLT Std Med"/>
                <w:b/>
                <w:bCs/>
              </w:rPr>
            </w:pPr>
            <w:r w:rsidRPr="00613A27">
              <w:rPr>
                <w:rFonts w:ascii="HelveticaNeueLT Std Med" w:eastAsia="MS Mincho" w:hAnsi="HelveticaNeueLT Std Med" w:cs="HelveticaNeueLT Std Med"/>
                <w:b/>
                <w:bCs/>
              </w:rPr>
              <w:t>Project Auditor:</w:t>
            </w:r>
          </w:p>
        </w:tc>
        <w:tc>
          <w:tcPr>
            <w:tcW w:w="3161" w:type="dxa"/>
            <w:gridSpan w:val="2"/>
            <w:tcBorders>
              <w:bottom w:val="single" w:sz="4" w:space="0" w:color="auto"/>
            </w:tcBorders>
            <w:vAlign w:val="bottom"/>
          </w:tcPr>
          <w:p w:rsidR="001F2E68" w:rsidRPr="00613A27" w:rsidRDefault="001F2E68" w:rsidP="001F2E68">
            <w:pPr>
              <w:spacing w:after="0" w:line="240" w:lineRule="auto"/>
              <w:rPr>
                <w:rFonts w:ascii="HelveticaNeueLT Std Med" w:eastAsia="MS Mincho" w:hAnsi="HelveticaNeueLT Std Med" w:cs="HelveticaNeueLT Std Med"/>
              </w:rPr>
            </w:pPr>
          </w:p>
        </w:tc>
        <w:tc>
          <w:tcPr>
            <w:tcW w:w="275" w:type="dxa"/>
            <w:vAlign w:val="bottom"/>
          </w:tcPr>
          <w:p w:rsidR="001F2E68" w:rsidRPr="00613A27" w:rsidRDefault="001F2E68" w:rsidP="001F2E68">
            <w:pPr>
              <w:spacing w:after="0" w:line="240" w:lineRule="auto"/>
              <w:jc w:val="right"/>
              <w:rPr>
                <w:rFonts w:ascii="HelveticaNeueLT Std Med" w:eastAsia="MS Mincho" w:hAnsi="HelveticaNeueLT Std Med" w:cs="HelveticaNeueLT Std Med"/>
              </w:rPr>
            </w:pPr>
          </w:p>
        </w:tc>
        <w:tc>
          <w:tcPr>
            <w:tcW w:w="1301" w:type="dxa"/>
            <w:vAlign w:val="bottom"/>
          </w:tcPr>
          <w:p w:rsidR="001F2E68" w:rsidRPr="00613A27" w:rsidRDefault="001F2E68" w:rsidP="001F2E68">
            <w:pPr>
              <w:spacing w:after="0" w:line="240" w:lineRule="auto"/>
              <w:ind w:left="-117" w:right="-83"/>
              <w:rPr>
                <w:rFonts w:ascii="HelveticaNeueLT Std Med" w:eastAsia="MS Mincho" w:hAnsi="HelveticaNeueLT Std Med" w:cs="HelveticaNeueLT Std Med"/>
                <w:b/>
                <w:bCs/>
              </w:rPr>
            </w:pPr>
            <w:r w:rsidRPr="00613A27">
              <w:rPr>
                <w:rFonts w:ascii="HelveticaNeueLT Std Med" w:eastAsia="MS Mincho" w:hAnsi="HelveticaNeueLT Std Med" w:cs="HelveticaNeueLT Std Med"/>
                <w:b/>
                <w:bCs/>
              </w:rPr>
              <w:t>Audit Date:</w:t>
            </w:r>
          </w:p>
        </w:tc>
        <w:tc>
          <w:tcPr>
            <w:tcW w:w="3178" w:type="dxa"/>
            <w:gridSpan w:val="2"/>
            <w:tcBorders>
              <w:bottom w:val="single" w:sz="4" w:space="0" w:color="auto"/>
            </w:tcBorders>
            <w:vAlign w:val="bottom"/>
          </w:tcPr>
          <w:p w:rsidR="001F2E68" w:rsidRPr="00613A27" w:rsidRDefault="001F2E68" w:rsidP="001F2E68">
            <w:pPr>
              <w:spacing w:after="0" w:line="240" w:lineRule="auto"/>
              <w:rPr>
                <w:rFonts w:ascii="HelveticaNeueLT Std Med" w:eastAsia="MS Mincho" w:hAnsi="HelveticaNeueLT Std Med" w:cs="HelveticaNeueLT Std Med"/>
              </w:rPr>
            </w:pPr>
          </w:p>
        </w:tc>
      </w:tr>
    </w:tbl>
    <w:p w:rsidR="001F2E68" w:rsidRPr="00613A27" w:rsidRDefault="001F2E68" w:rsidP="001F2E68">
      <w:pPr>
        <w:rPr>
          <w:rFonts w:ascii="HelveticaNeueLT Std Med" w:eastAsia="MS Mincho" w:hAnsi="HelveticaNeueLT Std Med" w:cs="HelveticaNeueLT Std Med"/>
        </w:rPr>
      </w:pPr>
    </w:p>
    <w:tbl>
      <w:tblPr>
        <w:tblW w:w="10153" w:type="dxa"/>
        <w:tblInd w:w="-106" w:type="dxa"/>
        <w:tblLayout w:type="fixed"/>
        <w:tblLook w:val="01E0" w:firstRow="1" w:lastRow="1" w:firstColumn="1" w:lastColumn="1" w:noHBand="0" w:noVBand="0"/>
      </w:tblPr>
      <w:tblGrid>
        <w:gridCol w:w="10153"/>
      </w:tblGrid>
      <w:tr w:rsidR="001F2E68" w:rsidRPr="00613A27" w:rsidTr="00B0545E">
        <w:trPr>
          <w:trHeight w:val="11184"/>
        </w:trPr>
        <w:tc>
          <w:tcPr>
            <w:tcW w:w="10153" w:type="dxa"/>
            <w:vAlign w:val="bottom"/>
          </w:tcPr>
          <w:p w:rsidR="001F2E68" w:rsidRPr="00613A27" w:rsidRDefault="001F2E68" w:rsidP="001F2E68">
            <w:pPr>
              <w:rPr>
                <w:rFonts w:ascii="HelveticaNeueLT Std Med" w:eastAsia="MS Mincho" w:hAnsi="HelveticaNeueLT Std Med" w:cs="HelveticaNeueLT Std Med"/>
                <w:b/>
                <w:bCs/>
                <w:sz w:val="20"/>
                <w:szCs w:val="20"/>
              </w:rPr>
            </w:pPr>
            <w:r w:rsidRPr="00613A27">
              <w:rPr>
                <w:rFonts w:ascii="HelveticaNeueLT Std Med" w:eastAsia="MS Mincho" w:hAnsi="HelveticaNeueLT Std Med" w:cs="HelveticaNeueLT Std Med"/>
                <w:b/>
                <w:bCs/>
                <w:sz w:val="20"/>
                <w:szCs w:val="20"/>
              </w:rPr>
              <w:t>Risk Event Audit</w:t>
            </w:r>
          </w:p>
          <w:tbl>
            <w:tblPr>
              <w:tblW w:w="970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82"/>
              <w:gridCol w:w="1379"/>
              <w:gridCol w:w="1744"/>
              <w:gridCol w:w="3003"/>
            </w:tblGrid>
            <w:tr w:rsidR="001F2E68" w:rsidRPr="00613A27" w:rsidTr="00B0545E">
              <w:trPr>
                <w:trHeight w:val="433"/>
              </w:trPr>
              <w:tc>
                <w:tcPr>
                  <w:tcW w:w="3582" w:type="dxa"/>
                  <w:tcBorders>
                    <w:top w:val="single" w:sz="4" w:space="0" w:color="auto"/>
                    <w:left w:val="single" w:sz="4" w:space="0" w:color="auto"/>
                    <w:bottom w:val="single" w:sz="4" w:space="0" w:color="auto"/>
                    <w:right w:val="single" w:sz="4" w:space="0" w:color="auto"/>
                  </w:tcBorders>
                  <w:vAlign w:val="center"/>
                </w:tcPr>
                <w:bookmarkStart w:id="1" w:name="Event"/>
                <w:p w:rsidR="001F2E68" w:rsidRPr="00613A27" w:rsidRDefault="0036797F" w:rsidP="00613A27">
                  <w:pPr>
                    <w:spacing w:before="160" w:after="160"/>
                    <w:rPr>
                      <w:rFonts w:ascii="HelveticaNeueLT Std Med" w:eastAsia="MS Mincho" w:hAnsi="HelveticaNeueLT Std Med" w:cs="HelveticaNeueLT Std Med"/>
                      <w:b/>
                      <w:bCs/>
                      <w:sz w:val="20"/>
                      <w:szCs w:val="20"/>
                    </w:rPr>
                  </w:pPr>
                  <w:r w:rsidRPr="00613A27">
                    <w:rPr>
                      <w:rFonts w:ascii="HelveticaNeueLT Std Med" w:eastAsia="MS Mincho" w:hAnsi="HelveticaNeueLT Std Med" w:cs="HelveticaNeueLT Std Med"/>
                      <w:b/>
                      <w:bCs/>
                      <w:sz w:val="20"/>
                      <w:szCs w:val="20"/>
                    </w:rPr>
                    <w:fldChar w:fldCharType="begin"/>
                  </w:r>
                  <w:r w:rsidR="00613A27" w:rsidRPr="00613A27">
                    <w:rPr>
                      <w:rFonts w:ascii="HelveticaNeueLT Std Med" w:eastAsia="MS Mincho" w:hAnsi="HelveticaNeueLT Std Med" w:cs="HelveticaNeueLT Std Med"/>
                      <w:b/>
                      <w:bCs/>
                      <w:sz w:val="20"/>
                      <w:szCs w:val="20"/>
                    </w:rPr>
                    <w:instrText xml:space="preserve"> HYPERLINK  \l "Event" \o "List the event from the Risk Register." </w:instrText>
                  </w:r>
                  <w:r w:rsidRPr="00613A27">
                    <w:rPr>
                      <w:rFonts w:ascii="HelveticaNeueLT Std Med" w:eastAsia="MS Mincho" w:hAnsi="HelveticaNeueLT Std Med" w:cs="HelveticaNeueLT Std Med"/>
                      <w:b/>
                      <w:bCs/>
                      <w:sz w:val="20"/>
                      <w:szCs w:val="20"/>
                    </w:rPr>
                    <w:fldChar w:fldCharType="separate"/>
                  </w:r>
                  <w:r w:rsidR="001F2E68" w:rsidRPr="00613A27">
                    <w:rPr>
                      <w:rStyle w:val="Hyperlink"/>
                      <w:rFonts w:ascii="HelveticaNeueLT Std Med" w:eastAsia="MS Mincho" w:hAnsi="HelveticaNeueLT Std Med" w:cs="HelveticaNeueLT Std Med"/>
                      <w:b/>
                      <w:bCs/>
                      <w:color w:val="auto"/>
                      <w:sz w:val="20"/>
                      <w:szCs w:val="20"/>
                      <w:u w:val="none"/>
                    </w:rPr>
                    <w:t>Event</w:t>
                  </w:r>
                  <w:bookmarkEnd w:id="1"/>
                  <w:r w:rsidRPr="00613A27">
                    <w:rPr>
                      <w:rFonts w:ascii="HelveticaNeueLT Std Med" w:eastAsia="MS Mincho" w:hAnsi="HelveticaNeueLT Std Med" w:cs="HelveticaNeueLT Std Med"/>
                      <w:b/>
                      <w:bCs/>
                      <w:sz w:val="20"/>
                      <w:szCs w:val="20"/>
                    </w:rPr>
                    <w:fldChar w:fldCharType="end"/>
                  </w:r>
                </w:p>
              </w:tc>
              <w:bookmarkStart w:id="2" w:name="Cause"/>
              <w:tc>
                <w:tcPr>
                  <w:tcW w:w="1379" w:type="dxa"/>
                  <w:tcBorders>
                    <w:top w:val="single" w:sz="4" w:space="0" w:color="auto"/>
                    <w:left w:val="single" w:sz="4" w:space="0" w:color="auto"/>
                    <w:bottom w:val="single" w:sz="4" w:space="0" w:color="auto"/>
                    <w:right w:val="single" w:sz="4" w:space="0" w:color="auto"/>
                  </w:tcBorders>
                  <w:vAlign w:val="center"/>
                </w:tcPr>
                <w:p w:rsidR="001F2E68" w:rsidRPr="00613A27" w:rsidRDefault="0036797F" w:rsidP="00613A27">
                  <w:pPr>
                    <w:spacing w:before="160" w:after="160"/>
                    <w:rPr>
                      <w:rFonts w:ascii="HelveticaNeueLT Std Med" w:eastAsia="MS Mincho" w:hAnsi="HelveticaNeueLT Std Med" w:cs="HelveticaNeueLT Std Med"/>
                      <w:b/>
                      <w:bCs/>
                      <w:sz w:val="20"/>
                      <w:szCs w:val="20"/>
                    </w:rPr>
                  </w:pPr>
                  <w:r w:rsidRPr="00613A27">
                    <w:rPr>
                      <w:rFonts w:ascii="HelveticaNeueLT Std Med" w:eastAsia="MS Mincho" w:hAnsi="HelveticaNeueLT Std Med" w:cs="HelveticaNeueLT Std Med"/>
                      <w:b/>
                      <w:bCs/>
                      <w:sz w:val="20"/>
                      <w:szCs w:val="20"/>
                    </w:rPr>
                    <w:fldChar w:fldCharType="begin"/>
                  </w:r>
                  <w:r w:rsidR="00613A27" w:rsidRPr="00613A27">
                    <w:rPr>
                      <w:rFonts w:ascii="HelveticaNeueLT Std Med" w:eastAsia="MS Mincho" w:hAnsi="HelveticaNeueLT Std Med" w:cs="HelveticaNeueLT Std Med"/>
                      <w:b/>
                      <w:bCs/>
                      <w:sz w:val="20"/>
                      <w:szCs w:val="20"/>
                    </w:rPr>
                    <w:instrText xml:space="preserve"> HYPERLINK  \l "Cause" \o "Identify the root cause of the event from the Risk Register." </w:instrText>
                  </w:r>
                  <w:r w:rsidRPr="00613A27">
                    <w:rPr>
                      <w:rFonts w:ascii="HelveticaNeueLT Std Med" w:eastAsia="MS Mincho" w:hAnsi="HelveticaNeueLT Std Med" w:cs="HelveticaNeueLT Std Med"/>
                      <w:b/>
                      <w:bCs/>
                      <w:sz w:val="20"/>
                      <w:szCs w:val="20"/>
                    </w:rPr>
                    <w:fldChar w:fldCharType="separate"/>
                  </w:r>
                  <w:r w:rsidR="001F2E68" w:rsidRPr="00613A27">
                    <w:rPr>
                      <w:rStyle w:val="Hyperlink"/>
                      <w:rFonts w:ascii="HelveticaNeueLT Std Med" w:eastAsia="MS Mincho" w:hAnsi="HelveticaNeueLT Std Med" w:cs="HelveticaNeueLT Std Med"/>
                      <w:b/>
                      <w:bCs/>
                      <w:color w:val="auto"/>
                      <w:sz w:val="20"/>
                      <w:szCs w:val="20"/>
                      <w:u w:val="none"/>
                    </w:rPr>
                    <w:t>Cause</w:t>
                  </w:r>
                  <w:bookmarkEnd w:id="2"/>
                  <w:r w:rsidRPr="00613A27">
                    <w:rPr>
                      <w:rFonts w:ascii="HelveticaNeueLT Std Med" w:eastAsia="MS Mincho" w:hAnsi="HelveticaNeueLT Std Med" w:cs="HelveticaNeueLT Std Med"/>
                      <w:b/>
                      <w:bCs/>
                      <w:sz w:val="20"/>
                      <w:szCs w:val="20"/>
                    </w:rPr>
                    <w:fldChar w:fldCharType="end"/>
                  </w:r>
                </w:p>
              </w:tc>
              <w:bookmarkStart w:id="3" w:name="Response"/>
              <w:tc>
                <w:tcPr>
                  <w:tcW w:w="1744" w:type="dxa"/>
                  <w:tcBorders>
                    <w:top w:val="single" w:sz="4" w:space="0" w:color="auto"/>
                    <w:left w:val="single" w:sz="4" w:space="0" w:color="auto"/>
                    <w:bottom w:val="single" w:sz="4" w:space="0" w:color="auto"/>
                    <w:right w:val="single" w:sz="4" w:space="0" w:color="auto"/>
                  </w:tcBorders>
                  <w:vAlign w:val="center"/>
                </w:tcPr>
                <w:p w:rsidR="001F2E68" w:rsidRPr="00613A27" w:rsidRDefault="0036797F" w:rsidP="00613A27">
                  <w:pPr>
                    <w:spacing w:before="160" w:after="160"/>
                    <w:rPr>
                      <w:rFonts w:ascii="HelveticaNeueLT Std Med" w:eastAsia="MS Mincho" w:hAnsi="HelveticaNeueLT Std Med" w:cs="HelveticaNeueLT Std Med"/>
                      <w:b/>
                      <w:bCs/>
                      <w:sz w:val="20"/>
                      <w:szCs w:val="20"/>
                    </w:rPr>
                  </w:pPr>
                  <w:r w:rsidRPr="00613A27">
                    <w:rPr>
                      <w:rFonts w:ascii="HelveticaNeueLT Std Med" w:eastAsia="MS Mincho" w:hAnsi="HelveticaNeueLT Std Med" w:cs="HelveticaNeueLT Std Med"/>
                      <w:b/>
                      <w:bCs/>
                      <w:sz w:val="20"/>
                      <w:szCs w:val="20"/>
                    </w:rPr>
                    <w:fldChar w:fldCharType="begin"/>
                  </w:r>
                  <w:r w:rsidR="00613A27" w:rsidRPr="00613A27">
                    <w:rPr>
                      <w:rFonts w:ascii="HelveticaNeueLT Std Med" w:eastAsia="MS Mincho" w:hAnsi="HelveticaNeueLT Std Med" w:cs="HelveticaNeueLT Std Med"/>
                      <w:b/>
                      <w:bCs/>
                      <w:sz w:val="20"/>
                      <w:szCs w:val="20"/>
                    </w:rPr>
                    <w:instrText xml:space="preserve"> HYPERLINK  \l "Response" \o "Describe the response implemented." </w:instrText>
                  </w:r>
                  <w:r w:rsidRPr="00613A27">
                    <w:rPr>
                      <w:rFonts w:ascii="HelveticaNeueLT Std Med" w:eastAsia="MS Mincho" w:hAnsi="HelveticaNeueLT Std Med" w:cs="HelveticaNeueLT Std Med"/>
                      <w:b/>
                      <w:bCs/>
                      <w:sz w:val="20"/>
                      <w:szCs w:val="20"/>
                    </w:rPr>
                    <w:fldChar w:fldCharType="separate"/>
                  </w:r>
                  <w:r w:rsidR="001F2E68" w:rsidRPr="00613A27">
                    <w:rPr>
                      <w:rStyle w:val="Hyperlink"/>
                      <w:rFonts w:ascii="HelveticaNeueLT Std Med" w:eastAsia="MS Mincho" w:hAnsi="HelveticaNeueLT Std Med" w:cs="HelveticaNeueLT Std Med"/>
                      <w:b/>
                      <w:bCs/>
                      <w:color w:val="auto"/>
                      <w:sz w:val="20"/>
                      <w:szCs w:val="20"/>
                      <w:u w:val="none"/>
                    </w:rPr>
                    <w:t>Response</w:t>
                  </w:r>
                  <w:bookmarkEnd w:id="3"/>
                  <w:r w:rsidRPr="00613A27">
                    <w:rPr>
                      <w:rFonts w:ascii="HelveticaNeueLT Std Med" w:eastAsia="MS Mincho" w:hAnsi="HelveticaNeueLT Std Med" w:cs="HelveticaNeueLT Std Med"/>
                      <w:b/>
                      <w:bCs/>
                      <w:sz w:val="20"/>
                      <w:szCs w:val="20"/>
                    </w:rPr>
                    <w:fldChar w:fldCharType="end"/>
                  </w:r>
                </w:p>
              </w:tc>
              <w:bookmarkStart w:id="4" w:name="Comment"/>
              <w:tc>
                <w:tcPr>
                  <w:tcW w:w="3003" w:type="dxa"/>
                  <w:tcBorders>
                    <w:top w:val="single" w:sz="4" w:space="0" w:color="auto"/>
                    <w:left w:val="single" w:sz="4" w:space="0" w:color="auto"/>
                    <w:bottom w:val="single" w:sz="4" w:space="0" w:color="auto"/>
                    <w:right w:val="single" w:sz="4" w:space="0" w:color="auto"/>
                  </w:tcBorders>
                  <w:vAlign w:val="center"/>
                </w:tcPr>
                <w:p w:rsidR="001F2E68" w:rsidRPr="00613A27" w:rsidRDefault="0036797F" w:rsidP="00613A27">
                  <w:pPr>
                    <w:spacing w:before="160" w:after="160"/>
                    <w:rPr>
                      <w:rFonts w:ascii="HelveticaNeueLT Std Med" w:eastAsia="MS Mincho" w:hAnsi="HelveticaNeueLT Std Med" w:cs="HelveticaNeueLT Std Med"/>
                      <w:b/>
                      <w:bCs/>
                      <w:sz w:val="20"/>
                      <w:szCs w:val="20"/>
                    </w:rPr>
                  </w:pPr>
                  <w:r w:rsidRPr="00613A27">
                    <w:rPr>
                      <w:rFonts w:ascii="HelveticaNeueLT Std Med" w:eastAsia="MS Mincho" w:hAnsi="HelveticaNeueLT Std Med" w:cs="HelveticaNeueLT Std Med"/>
                      <w:b/>
                      <w:bCs/>
                      <w:sz w:val="20"/>
                      <w:szCs w:val="20"/>
                    </w:rPr>
                    <w:fldChar w:fldCharType="begin"/>
                  </w:r>
                  <w:r w:rsidR="00613A27" w:rsidRPr="00613A27">
                    <w:rPr>
                      <w:rFonts w:ascii="HelveticaNeueLT Std Med" w:eastAsia="MS Mincho" w:hAnsi="HelveticaNeueLT Std Med" w:cs="HelveticaNeueLT Std Med"/>
                      <w:b/>
                      <w:bCs/>
                      <w:sz w:val="20"/>
                      <w:szCs w:val="20"/>
                    </w:rPr>
                    <w:instrText xml:space="preserve"> HYPERLINK  \l "Comment" \o "Discuss if there was any way to have foreseen the event and respond to it more effectively." </w:instrText>
                  </w:r>
                  <w:r w:rsidRPr="00613A27">
                    <w:rPr>
                      <w:rFonts w:ascii="HelveticaNeueLT Std Med" w:eastAsia="MS Mincho" w:hAnsi="HelveticaNeueLT Std Med" w:cs="HelveticaNeueLT Std Med"/>
                      <w:b/>
                      <w:bCs/>
                      <w:sz w:val="20"/>
                      <w:szCs w:val="20"/>
                    </w:rPr>
                    <w:fldChar w:fldCharType="separate"/>
                  </w:r>
                  <w:r w:rsidR="001F2E68" w:rsidRPr="00613A27">
                    <w:rPr>
                      <w:rStyle w:val="Hyperlink"/>
                      <w:rFonts w:ascii="HelveticaNeueLT Std Med" w:eastAsia="MS Mincho" w:hAnsi="HelveticaNeueLT Std Med" w:cs="HelveticaNeueLT Std Med"/>
                      <w:b/>
                      <w:bCs/>
                      <w:color w:val="auto"/>
                      <w:sz w:val="20"/>
                      <w:szCs w:val="20"/>
                      <w:u w:val="none"/>
                    </w:rPr>
                    <w:t>Comment</w:t>
                  </w:r>
                  <w:bookmarkEnd w:id="4"/>
                  <w:r w:rsidRPr="00613A27">
                    <w:rPr>
                      <w:rFonts w:ascii="HelveticaNeueLT Std Med" w:eastAsia="MS Mincho" w:hAnsi="HelveticaNeueLT Std Med" w:cs="HelveticaNeueLT Std Med"/>
                      <w:b/>
                      <w:bCs/>
                      <w:sz w:val="20"/>
                      <w:szCs w:val="20"/>
                    </w:rPr>
                    <w:fldChar w:fldCharType="end"/>
                  </w:r>
                </w:p>
              </w:tc>
            </w:tr>
            <w:tr w:rsidR="001F2E68" w:rsidRPr="00613A27" w:rsidTr="00B0545E">
              <w:trPr>
                <w:trHeight w:val="433"/>
              </w:trPr>
              <w:tc>
                <w:tcPr>
                  <w:tcW w:w="3582"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1379"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1744"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3003"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r>
            <w:tr w:rsidR="001F2E68" w:rsidRPr="00613A27" w:rsidTr="00B0545E">
              <w:trPr>
                <w:trHeight w:val="433"/>
              </w:trPr>
              <w:tc>
                <w:tcPr>
                  <w:tcW w:w="3582"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1379"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1744"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3003"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r>
            <w:tr w:rsidR="001F2E68" w:rsidRPr="00613A27" w:rsidTr="00B0545E">
              <w:trPr>
                <w:trHeight w:val="433"/>
              </w:trPr>
              <w:tc>
                <w:tcPr>
                  <w:tcW w:w="3582"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1379"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1744"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3003"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r>
            <w:tr w:rsidR="001F2E68" w:rsidRPr="00613A27" w:rsidTr="00B0545E">
              <w:trPr>
                <w:trHeight w:val="433"/>
              </w:trPr>
              <w:tc>
                <w:tcPr>
                  <w:tcW w:w="3582"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1379"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1744"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3003"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r>
          </w:tbl>
          <w:p w:rsidR="001F2E68" w:rsidRPr="00613A27" w:rsidRDefault="001F2E68" w:rsidP="001F2E68">
            <w:pPr>
              <w:spacing w:before="240"/>
              <w:rPr>
                <w:rFonts w:ascii="HelveticaNeueLT Std Med" w:eastAsia="MS Mincho" w:hAnsi="HelveticaNeueLT Std Med" w:cs="HelveticaNeueLT Std Med"/>
                <w:b/>
                <w:bCs/>
                <w:sz w:val="20"/>
                <w:szCs w:val="20"/>
              </w:rPr>
            </w:pPr>
            <w:r w:rsidRPr="00613A27">
              <w:rPr>
                <w:rFonts w:ascii="HelveticaNeueLT Std Med" w:eastAsia="MS Mincho" w:hAnsi="HelveticaNeueLT Std Med" w:cs="HelveticaNeueLT Std Med"/>
                <w:b/>
                <w:bCs/>
                <w:sz w:val="20"/>
                <w:szCs w:val="20"/>
              </w:rPr>
              <w:t>Risk Response Audit</w:t>
            </w:r>
          </w:p>
          <w:tbl>
            <w:tblPr>
              <w:tblW w:w="970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48"/>
              <w:gridCol w:w="2529"/>
              <w:gridCol w:w="2803"/>
              <w:gridCol w:w="2226"/>
            </w:tblGrid>
            <w:tr w:rsidR="001F2E68" w:rsidRPr="00613A27" w:rsidTr="00B0545E">
              <w:trPr>
                <w:trHeight w:val="433"/>
              </w:trPr>
              <w:tc>
                <w:tcPr>
                  <w:tcW w:w="2148" w:type="dxa"/>
                  <w:tcBorders>
                    <w:top w:val="single" w:sz="4" w:space="0" w:color="auto"/>
                    <w:left w:val="single" w:sz="4" w:space="0" w:color="auto"/>
                    <w:bottom w:val="single" w:sz="4" w:space="0" w:color="auto"/>
                    <w:right w:val="single" w:sz="4" w:space="0" w:color="auto"/>
                  </w:tcBorders>
                  <w:vAlign w:val="center"/>
                </w:tcPr>
                <w:p w:rsidR="001F2E68" w:rsidRPr="00613A27" w:rsidRDefault="00A0367F" w:rsidP="00613A27">
                  <w:pPr>
                    <w:spacing w:before="160" w:after="160"/>
                    <w:rPr>
                      <w:rFonts w:ascii="HelveticaNeueLT Std Med" w:eastAsia="MS Mincho" w:hAnsi="HelveticaNeueLT Std Med" w:cs="HelveticaNeueLT Std Med"/>
                      <w:b/>
                      <w:bCs/>
                      <w:sz w:val="20"/>
                      <w:szCs w:val="20"/>
                    </w:rPr>
                  </w:pPr>
                  <w:hyperlink w:anchor="Event" w:tooltip="List the event from the Risk Register." w:history="1">
                    <w:r w:rsidR="001F2E68" w:rsidRPr="00613A27">
                      <w:rPr>
                        <w:rStyle w:val="Hyperlink"/>
                        <w:rFonts w:ascii="HelveticaNeueLT Std Med" w:eastAsia="MS Mincho" w:hAnsi="HelveticaNeueLT Std Med" w:cs="HelveticaNeueLT Std Med"/>
                        <w:b/>
                        <w:bCs/>
                        <w:color w:val="auto"/>
                        <w:sz w:val="20"/>
                        <w:szCs w:val="20"/>
                        <w:u w:val="none"/>
                      </w:rPr>
                      <w:t>Event</w:t>
                    </w:r>
                  </w:hyperlink>
                </w:p>
              </w:tc>
              <w:tc>
                <w:tcPr>
                  <w:tcW w:w="2529" w:type="dxa"/>
                  <w:tcBorders>
                    <w:top w:val="single" w:sz="4" w:space="0" w:color="auto"/>
                    <w:left w:val="single" w:sz="4" w:space="0" w:color="auto"/>
                    <w:bottom w:val="single" w:sz="4" w:space="0" w:color="auto"/>
                    <w:right w:val="single" w:sz="4" w:space="0" w:color="auto"/>
                  </w:tcBorders>
                  <w:vAlign w:val="center"/>
                </w:tcPr>
                <w:p w:rsidR="001F2E68" w:rsidRPr="00613A27" w:rsidRDefault="00A0367F" w:rsidP="00613A27">
                  <w:pPr>
                    <w:spacing w:before="160" w:after="160"/>
                    <w:rPr>
                      <w:rFonts w:ascii="HelveticaNeueLT Std Med" w:eastAsia="MS Mincho" w:hAnsi="HelveticaNeueLT Std Med" w:cs="HelveticaNeueLT Std Med"/>
                      <w:b/>
                      <w:bCs/>
                      <w:sz w:val="20"/>
                      <w:szCs w:val="20"/>
                    </w:rPr>
                  </w:pPr>
                  <w:hyperlink w:anchor="Response" w:tooltip="List the risk response from the Risk Register." w:history="1">
                    <w:r w:rsidR="001F2E68" w:rsidRPr="00613A27">
                      <w:rPr>
                        <w:rStyle w:val="Hyperlink"/>
                        <w:rFonts w:ascii="HelveticaNeueLT Std Med" w:eastAsia="MS Mincho" w:hAnsi="HelveticaNeueLT Std Med" w:cs="HelveticaNeueLT Std Med"/>
                        <w:b/>
                        <w:bCs/>
                        <w:color w:val="auto"/>
                        <w:sz w:val="20"/>
                        <w:szCs w:val="20"/>
                        <w:u w:val="none"/>
                      </w:rPr>
                      <w:t>Response</w:t>
                    </w:r>
                  </w:hyperlink>
                </w:p>
              </w:tc>
              <w:bookmarkStart w:id="5" w:name="Successful"/>
              <w:tc>
                <w:tcPr>
                  <w:tcW w:w="2803" w:type="dxa"/>
                  <w:tcBorders>
                    <w:top w:val="single" w:sz="4" w:space="0" w:color="auto"/>
                    <w:left w:val="single" w:sz="4" w:space="0" w:color="auto"/>
                    <w:bottom w:val="single" w:sz="4" w:space="0" w:color="auto"/>
                    <w:right w:val="single" w:sz="4" w:space="0" w:color="auto"/>
                  </w:tcBorders>
                  <w:vAlign w:val="center"/>
                </w:tcPr>
                <w:p w:rsidR="001F2E68" w:rsidRPr="00613A27" w:rsidRDefault="0036797F" w:rsidP="00613A27">
                  <w:pPr>
                    <w:spacing w:before="160" w:after="160"/>
                    <w:rPr>
                      <w:rFonts w:ascii="HelveticaNeueLT Std Med" w:eastAsia="MS Mincho" w:hAnsi="HelveticaNeueLT Std Med" w:cs="HelveticaNeueLT Std Med"/>
                      <w:b/>
                      <w:bCs/>
                      <w:sz w:val="20"/>
                      <w:szCs w:val="20"/>
                    </w:rPr>
                  </w:pPr>
                  <w:r w:rsidRPr="00613A27">
                    <w:rPr>
                      <w:rFonts w:ascii="HelveticaNeueLT Std Med" w:eastAsia="MS Mincho" w:hAnsi="HelveticaNeueLT Std Med" w:cs="HelveticaNeueLT Std Med"/>
                      <w:b/>
                      <w:bCs/>
                      <w:sz w:val="20"/>
                      <w:szCs w:val="20"/>
                    </w:rPr>
                    <w:fldChar w:fldCharType="begin"/>
                  </w:r>
                  <w:r w:rsidR="00613A27" w:rsidRPr="00613A27">
                    <w:rPr>
                      <w:rFonts w:ascii="HelveticaNeueLT Std Med" w:eastAsia="MS Mincho" w:hAnsi="HelveticaNeueLT Std Med" w:cs="HelveticaNeueLT Std Med"/>
                      <w:b/>
                      <w:bCs/>
                      <w:sz w:val="20"/>
                      <w:szCs w:val="20"/>
                    </w:rPr>
                    <w:instrText xml:space="preserve"> HYPERLINK  \l "Successful" \o "Indicate if the response was successful." </w:instrText>
                  </w:r>
                  <w:r w:rsidRPr="00613A27">
                    <w:rPr>
                      <w:rFonts w:ascii="HelveticaNeueLT Std Med" w:eastAsia="MS Mincho" w:hAnsi="HelveticaNeueLT Std Med" w:cs="HelveticaNeueLT Std Med"/>
                      <w:b/>
                      <w:bCs/>
                      <w:sz w:val="20"/>
                      <w:szCs w:val="20"/>
                    </w:rPr>
                    <w:fldChar w:fldCharType="separate"/>
                  </w:r>
                  <w:r w:rsidR="001F2E68" w:rsidRPr="00613A27">
                    <w:rPr>
                      <w:rStyle w:val="Hyperlink"/>
                      <w:rFonts w:ascii="HelveticaNeueLT Std Med" w:eastAsia="MS Mincho" w:hAnsi="HelveticaNeueLT Std Med" w:cs="HelveticaNeueLT Std Med"/>
                      <w:b/>
                      <w:bCs/>
                      <w:color w:val="auto"/>
                      <w:sz w:val="20"/>
                      <w:szCs w:val="20"/>
                      <w:u w:val="none"/>
                    </w:rPr>
                    <w:t>Successful</w:t>
                  </w:r>
                  <w:r w:rsidRPr="00613A27">
                    <w:rPr>
                      <w:rFonts w:ascii="HelveticaNeueLT Std Med" w:eastAsia="MS Mincho" w:hAnsi="HelveticaNeueLT Std Med" w:cs="HelveticaNeueLT Std Med"/>
                      <w:b/>
                      <w:bCs/>
                      <w:sz w:val="20"/>
                      <w:szCs w:val="20"/>
                    </w:rPr>
                    <w:fldChar w:fldCharType="end"/>
                  </w:r>
                  <w:r w:rsidR="001F2E68" w:rsidRPr="00613A27">
                    <w:rPr>
                      <w:rFonts w:ascii="HelveticaNeueLT Std Med" w:eastAsia="MS Mincho" w:hAnsi="HelveticaNeueLT Std Med" w:cs="HelveticaNeueLT Std Med"/>
                      <w:b/>
                      <w:bCs/>
                      <w:sz w:val="20"/>
                      <w:szCs w:val="20"/>
                    </w:rPr>
                    <w:t xml:space="preserve"> </w:t>
                  </w:r>
                  <w:bookmarkEnd w:id="5"/>
                </w:p>
              </w:tc>
              <w:bookmarkStart w:id="6" w:name="Actions_to_Improve"/>
              <w:tc>
                <w:tcPr>
                  <w:tcW w:w="2226" w:type="dxa"/>
                  <w:tcBorders>
                    <w:top w:val="single" w:sz="4" w:space="0" w:color="auto"/>
                    <w:left w:val="single" w:sz="4" w:space="0" w:color="auto"/>
                    <w:bottom w:val="single" w:sz="4" w:space="0" w:color="auto"/>
                    <w:right w:val="single" w:sz="4" w:space="0" w:color="auto"/>
                  </w:tcBorders>
                  <w:vAlign w:val="center"/>
                </w:tcPr>
                <w:p w:rsidR="001F2E68" w:rsidRPr="00613A27" w:rsidRDefault="0036797F" w:rsidP="00613A27">
                  <w:pPr>
                    <w:spacing w:before="160" w:after="160"/>
                    <w:rPr>
                      <w:rFonts w:ascii="HelveticaNeueLT Std Med" w:eastAsia="MS Mincho" w:hAnsi="HelveticaNeueLT Std Med" w:cs="HelveticaNeueLT Std Med"/>
                      <w:b/>
                      <w:bCs/>
                      <w:sz w:val="20"/>
                      <w:szCs w:val="20"/>
                    </w:rPr>
                  </w:pPr>
                  <w:r w:rsidRPr="00613A27">
                    <w:rPr>
                      <w:rFonts w:ascii="HelveticaNeueLT Std Med" w:eastAsia="MS Mincho" w:hAnsi="HelveticaNeueLT Std Med" w:cs="HelveticaNeueLT Std Med"/>
                      <w:b/>
                      <w:bCs/>
                      <w:sz w:val="20"/>
                      <w:szCs w:val="20"/>
                    </w:rPr>
                    <w:fldChar w:fldCharType="begin"/>
                  </w:r>
                  <w:r w:rsidR="00613A27" w:rsidRPr="00613A27">
                    <w:rPr>
                      <w:rFonts w:ascii="HelveticaNeueLT Std Med" w:eastAsia="MS Mincho" w:hAnsi="HelveticaNeueLT Std Med" w:cs="HelveticaNeueLT Std Med"/>
                      <w:b/>
                      <w:bCs/>
                      <w:sz w:val="20"/>
                      <w:szCs w:val="20"/>
                    </w:rPr>
                    <w:instrText xml:space="preserve"> HYPERLINK  \l "Actions_to_Improve" \o "Identify any opportunities for improvement in risk response." </w:instrText>
                  </w:r>
                  <w:r w:rsidRPr="00613A27">
                    <w:rPr>
                      <w:rFonts w:ascii="HelveticaNeueLT Std Med" w:eastAsia="MS Mincho" w:hAnsi="HelveticaNeueLT Std Med" w:cs="HelveticaNeueLT Std Med"/>
                      <w:b/>
                      <w:bCs/>
                      <w:sz w:val="20"/>
                      <w:szCs w:val="20"/>
                    </w:rPr>
                    <w:fldChar w:fldCharType="separate"/>
                  </w:r>
                  <w:r w:rsidR="001F2E68" w:rsidRPr="00613A27">
                    <w:rPr>
                      <w:rStyle w:val="Hyperlink"/>
                      <w:rFonts w:ascii="HelveticaNeueLT Std Med" w:eastAsia="MS Mincho" w:hAnsi="HelveticaNeueLT Std Med" w:cs="HelveticaNeueLT Std Med"/>
                      <w:b/>
                      <w:bCs/>
                      <w:color w:val="auto"/>
                      <w:sz w:val="20"/>
                      <w:szCs w:val="20"/>
                      <w:u w:val="none"/>
                    </w:rPr>
                    <w:t>Actions to Improve</w:t>
                  </w:r>
                  <w:bookmarkEnd w:id="6"/>
                  <w:r w:rsidRPr="00613A27">
                    <w:rPr>
                      <w:rFonts w:ascii="HelveticaNeueLT Std Med" w:eastAsia="MS Mincho" w:hAnsi="HelveticaNeueLT Std Med" w:cs="HelveticaNeueLT Std Med"/>
                      <w:b/>
                      <w:bCs/>
                      <w:sz w:val="20"/>
                      <w:szCs w:val="20"/>
                    </w:rPr>
                    <w:fldChar w:fldCharType="end"/>
                  </w:r>
                </w:p>
              </w:tc>
            </w:tr>
            <w:tr w:rsidR="001F2E68" w:rsidRPr="00613A27" w:rsidTr="00B0545E">
              <w:trPr>
                <w:trHeight w:val="433"/>
              </w:trPr>
              <w:tc>
                <w:tcPr>
                  <w:tcW w:w="2148"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2803"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2226"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r>
            <w:tr w:rsidR="001F2E68" w:rsidRPr="00613A27" w:rsidTr="00B0545E">
              <w:trPr>
                <w:trHeight w:val="433"/>
              </w:trPr>
              <w:tc>
                <w:tcPr>
                  <w:tcW w:w="2148"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2803"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2226"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r>
            <w:tr w:rsidR="001F2E68" w:rsidRPr="00613A27" w:rsidTr="00B0545E">
              <w:trPr>
                <w:trHeight w:val="433"/>
              </w:trPr>
              <w:tc>
                <w:tcPr>
                  <w:tcW w:w="2148"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2803"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2226"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r>
            <w:tr w:rsidR="001F2E68" w:rsidRPr="00613A27" w:rsidTr="00B0545E">
              <w:trPr>
                <w:trHeight w:val="433"/>
              </w:trPr>
              <w:tc>
                <w:tcPr>
                  <w:tcW w:w="2148"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2803"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c>
                <w:tcPr>
                  <w:tcW w:w="2226" w:type="dxa"/>
                  <w:tcBorders>
                    <w:top w:val="single" w:sz="4" w:space="0" w:color="auto"/>
                    <w:left w:val="single" w:sz="4" w:space="0" w:color="auto"/>
                    <w:bottom w:val="single" w:sz="4" w:space="0" w:color="auto"/>
                    <w:right w:val="single" w:sz="4" w:space="0" w:color="auto"/>
                  </w:tcBorders>
                  <w:vAlign w:val="center"/>
                </w:tcPr>
                <w:p w:rsidR="001F2E68" w:rsidRPr="00613A27" w:rsidRDefault="001F2E68" w:rsidP="001F2E68">
                  <w:pPr>
                    <w:rPr>
                      <w:rFonts w:ascii="HelveticaNeueLT Std Med" w:eastAsia="MS Mincho" w:hAnsi="HelveticaNeueLT Std Med" w:cs="HelveticaNeueLT Std Med"/>
                      <w:b/>
                      <w:bCs/>
                      <w:sz w:val="20"/>
                      <w:szCs w:val="20"/>
                    </w:rPr>
                  </w:pPr>
                </w:p>
              </w:tc>
            </w:tr>
            <w:tr w:rsidR="001F2E68" w:rsidRPr="00613A27" w:rsidTr="00B05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662"/>
                <w:tblHeader/>
              </w:trPr>
              <w:tc>
                <w:tcPr>
                  <w:tcW w:w="9706" w:type="dxa"/>
                  <w:gridSpan w:val="4"/>
                  <w:tcBorders>
                    <w:bottom w:val="single" w:sz="4" w:space="0" w:color="auto"/>
                  </w:tcBorders>
                  <w:vAlign w:val="bottom"/>
                </w:tcPr>
                <w:p w:rsidR="001F2E68" w:rsidRPr="00613A27" w:rsidRDefault="001F2E68" w:rsidP="001F2E68">
                  <w:pPr>
                    <w:rPr>
                      <w:rFonts w:ascii="HelveticaNeueLT Std Med" w:eastAsia="MS Mincho" w:hAnsi="HelveticaNeueLT Std Med" w:cs="HelveticaNeueLT Std Med"/>
                      <w:b/>
                      <w:bCs/>
                    </w:rPr>
                  </w:pPr>
                  <w:r w:rsidRPr="00613A27">
                    <w:rPr>
                      <w:rFonts w:ascii="HelveticaNeueLT Std Med" w:eastAsia="MS Mincho" w:hAnsi="HelveticaNeueLT Std Med" w:cs="HelveticaNeueLT Std Med"/>
                      <w:b/>
                      <w:bCs/>
                    </w:rPr>
                    <w:t>Risk Management Process Audit</w:t>
                  </w:r>
                </w:p>
                <w:tbl>
                  <w:tblPr>
                    <w:tblW w:w="957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8"/>
                    <w:gridCol w:w="1222"/>
                    <w:gridCol w:w="4746"/>
                  </w:tblGrid>
                  <w:tr w:rsidR="001E34CD" w:rsidRPr="00613A27" w:rsidTr="001E34CD">
                    <w:trPr>
                      <w:trHeight w:val="295"/>
                    </w:trPr>
                    <w:tc>
                      <w:tcPr>
                        <w:tcW w:w="3608" w:type="dxa"/>
                        <w:tcBorders>
                          <w:top w:val="single" w:sz="4" w:space="0" w:color="auto"/>
                          <w:left w:val="single" w:sz="4" w:space="0" w:color="auto"/>
                          <w:bottom w:val="single" w:sz="4" w:space="0" w:color="auto"/>
                          <w:right w:val="single" w:sz="4" w:space="0" w:color="auto"/>
                        </w:tcBorders>
                      </w:tcPr>
                      <w:p w:rsidR="001E34CD" w:rsidRPr="00613A27" w:rsidRDefault="001E34CD" w:rsidP="0059585F">
                        <w:pPr>
                          <w:spacing w:before="160" w:after="160"/>
                          <w:ind w:left="-190" w:firstLine="190"/>
                          <w:rPr>
                            <w:rFonts w:ascii="HelveticaNeueLT Std Med" w:eastAsia="MS Mincho" w:hAnsi="HelveticaNeueLT Std Med" w:cs="HelveticaNeueLT Std Med"/>
                            <w:b/>
                            <w:bCs/>
                          </w:rPr>
                        </w:pPr>
                        <w:r w:rsidRPr="00613A27">
                          <w:rPr>
                            <w:rFonts w:ascii="HelveticaNeueLT Std Med" w:eastAsia="MS Mincho" w:hAnsi="HelveticaNeueLT Std Med" w:cs="HelveticaNeueLT Std Med"/>
                            <w:b/>
                            <w:bCs/>
                          </w:rPr>
                          <w:t>Process</w:t>
                        </w:r>
                      </w:p>
                    </w:tc>
                    <w:tc>
                      <w:tcPr>
                        <w:tcW w:w="1222" w:type="dxa"/>
                        <w:tcBorders>
                          <w:top w:val="single" w:sz="4" w:space="0" w:color="auto"/>
                          <w:left w:val="single" w:sz="4" w:space="0" w:color="auto"/>
                          <w:bottom w:val="single" w:sz="4" w:space="0" w:color="auto"/>
                          <w:right w:val="single" w:sz="4" w:space="0" w:color="auto"/>
                        </w:tcBorders>
                      </w:tcPr>
                      <w:p w:rsidR="001E34CD" w:rsidRPr="00613A27" w:rsidRDefault="001E34CD" w:rsidP="0059585F">
                        <w:pPr>
                          <w:spacing w:before="160" w:after="160"/>
                          <w:rPr>
                            <w:rFonts w:ascii="HelveticaNeueLT Std Med" w:eastAsia="MS Mincho" w:hAnsi="HelveticaNeueLT Std Med" w:cs="HelveticaNeueLT Std Med"/>
                            <w:b/>
                            <w:bCs/>
                          </w:rPr>
                        </w:pPr>
                        <w:r w:rsidRPr="00613A27">
                          <w:rPr>
                            <w:rFonts w:ascii="HelveticaNeueLT Std Med" w:eastAsia="MS Mincho" w:hAnsi="HelveticaNeueLT Std Med" w:cs="HelveticaNeueLT Std Med"/>
                            <w:b/>
                            <w:bCs/>
                          </w:rPr>
                          <w:t>Followed</w:t>
                        </w:r>
                      </w:p>
                    </w:tc>
                    <w:tc>
                      <w:tcPr>
                        <w:tcW w:w="4746" w:type="dxa"/>
                        <w:tcBorders>
                          <w:top w:val="single" w:sz="4" w:space="0" w:color="auto"/>
                          <w:left w:val="single" w:sz="4" w:space="0" w:color="auto"/>
                          <w:bottom w:val="single" w:sz="4" w:space="0" w:color="auto"/>
                          <w:right w:val="single" w:sz="4" w:space="0" w:color="auto"/>
                        </w:tcBorders>
                      </w:tcPr>
                      <w:p w:rsidR="001E34CD" w:rsidRPr="00613A27" w:rsidRDefault="001E34CD" w:rsidP="0059585F">
                        <w:pPr>
                          <w:spacing w:before="160" w:after="160"/>
                          <w:ind w:right="-113"/>
                          <w:rPr>
                            <w:rFonts w:ascii="HelveticaNeueLT Std Med" w:eastAsia="MS Mincho" w:hAnsi="HelveticaNeueLT Std Med" w:cs="HelveticaNeueLT Std Med"/>
                            <w:b/>
                            <w:bCs/>
                          </w:rPr>
                        </w:pPr>
                        <w:r w:rsidRPr="00613A27">
                          <w:rPr>
                            <w:rFonts w:ascii="HelveticaNeueLT Std Med" w:eastAsia="MS Mincho" w:hAnsi="HelveticaNeueLT Std Med" w:cs="HelveticaNeueLT Std Med"/>
                            <w:b/>
                            <w:bCs/>
                          </w:rPr>
                          <w:t>Tools and Techniques Used</w:t>
                        </w:r>
                      </w:p>
                    </w:tc>
                  </w:tr>
                  <w:tr w:rsidR="001E34CD" w:rsidRPr="00613A27" w:rsidTr="001E34CD">
                    <w:trPr>
                      <w:trHeight w:val="289"/>
                    </w:trPr>
                    <w:tc>
                      <w:tcPr>
                        <w:tcW w:w="3608" w:type="dxa"/>
                        <w:tcBorders>
                          <w:top w:val="single" w:sz="4" w:space="0" w:color="auto"/>
                          <w:left w:val="single" w:sz="4" w:space="0" w:color="auto"/>
                          <w:bottom w:val="single" w:sz="4" w:space="0" w:color="auto"/>
                          <w:right w:val="single" w:sz="4" w:space="0" w:color="auto"/>
                        </w:tcBorders>
                      </w:tcPr>
                      <w:p w:rsidR="001E34CD" w:rsidRPr="00613A27" w:rsidRDefault="001E34CD" w:rsidP="0059585F">
                        <w:pPr>
                          <w:rPr>
                            <w:rFonts w:ascii="HelveticaNeueLT Std Med" w:eastAsia="MS Mincho" w:hAnsi="HelveticaNeueLT Std Med" w:cs="HelveticaNeueLT Std Med"/>
                          </w:rPr>
                        </w:pPr>
                        <w:r w:rsidRPr="00613A27">
                          <w:rPr>
                            <w:rFonts w:ascii="HelveticaNeueLT Std Med" w:eastAsia="MS Mincho" w:hAnsi="HelveticaNeueLT Std Med" w:cs="HelveticaNeueLT Std Med"/>
                          </w:rPr>
                          <w:t>Plan Risk Management</w:t>
                        </w:r>
                      </w:p>
                    </w:tc>
                    <w:tc>
                      <w:tcPr>
                        <w:tcW w:w="1222" w:type="dxa"/>
                        <w:tcBorders>
                          <w:top w:val="single" w:sz="4" w:space="0" w:color="auto"/>
                          <w:left w:val="single" w:sz="4" w:space="0" w:color="auto"/>
                          <w:bottom w:val="single" w:sz="4" w:space="0" w:color="auto"/>
                          <w:right w:val="single" w:sz="4" w:space="0" w:color="auto"/>
                        </w:tcBorders>
                      </w:tcPr>
                      <w:p w:rsidR="001E34CD" w:rsidRPr="00F63290" w:rsidRDefault="001E34CD" w:rsidP="0059585F"/>
                    </w:tc>
                    <w:tc>
                      <w:tcPr>
                        <w:tcW w:w="4746" w:type="dxa"/>
                        <w:tcBorders>
                          <w:top w:val="single" w:sz="4" w:space="0" w:color="auto"/>
                          <w:left w:val="single" w:sz="4" w:space="0" w:color="auto"/>
                          <w:bottom w:val="single" w:sz="4" w:space="0" w:color="auto"/>
                          <w:right w:val="single" w:sz="4" w:space="0" w:color="auto"/>
                        </w:tcBorders>
                      </w:tcPr>
                      <w:p w:rsidR="001E34CD" w:rsidRPr="00F63290" w:rsidRDefault="001E34CD" w:rsidP="0059585F">
                        <w:pPr>
                          <w:ind w:right="-113"/>
                        </w:pPr>
                      </w:p>
                    </w:tc>
                  </w:tr>
                  <w:tr w:rsidR="001E34CD" w:rsidRPr="00613A27" w:rsidTr="001E34CD">
                    <w:trPr>
                      <w:trHeight w:val="289"/>
                    </w:trPr>
                    <w:tc>
                      <w:tcPr>
                        <w:tcW w:w="3608" w:type="dxa"/>
                        <w:tcBorders>
                          <w:top w:val="single" w:sz="4" w:space="0" w:color="auto"/>
                          <w:left w:val="single" w:sz="4" w:space="0" w:color="auto"/>
                          <w:bottom w:val="single" w:sz="4" w:space="0" w:color="auto"/>
                          <w:right w:val="single" w:sz="4" w:space="0" w:color="auto"/>
                        </w:tcBorders>
                      </w:tcPr>
                      <w:p w:rsidR="001E34CD" w:rsidRPr="00613A27" w:rsidRDefault="001E34CD" w:rsidP="0059585F">
                        <w:pPr>
                          <w:rPr>
                            <w:rFonts w:ascii="HelveticaNeueLT Std Med" w:eastAsia="MS Mincho" w:hAnsi="HelveticaNeueLT Std Med" w:cs="HelveticaNeueLT Std Med"/>
                          </w:rPr>
                        </w:pPr>
                        <w:r w:rsidRPr="00613A27">
                          <w:rPr>
                            <w:rFonts w:ascii="HelveticaNeueLT Std Med" w:eastAsia="MS Mincho" w:hAnsi="HelveticaNeueLT Std Med" w:cs="HelveticaNeueLT Std Med"/>
                          </w:rPr>
                          <w:t>Identify Risks</w:t>
                        </w:r>
                      </w:p>
                    </w:tc>
                    <w:tc>
                      <w:tcPr>
                        <w:tcW w:w="1222" w:type="dxa"/>
                        <w:tcBorders>
                          <w:top w:val="single" w:sz="4" w:space="0" w:color="auto"/>
                          <w:left w:val="single" w:sz="4" w:space="0" w:color="auto"/>
                          <w:bottom w:val="single" w:sz="4" w:space="0" w:color="auto"/>
                          <w:right w:val="single" w:sz="4" w:space="0" w:color="auto"/>
                        </w:tcBorders>
                      </w:tcPr>
                      <w:p w:rsidR="001E34CD" w:rsidRPr="00F63290" w:rsidRDefault="001E34CD" w:rsidP="0059585F"/>
                    </w:tc>
                    <w:tc>
                      <w:tcPr>
                        <w:tcW w:w="4746" w:type="dxa"/>
                        <w:tcBorders>
                          <w:top w:val="single" w:sz="4" w:space="0" w:color="auto"/>
                          <w:left w:val="single" w:sz="4" w:space="0" w:color="auto"/>
                          <w:bottom w:val="single" w:sz="4" w:space="0" w:color="auto"/>
                          <w:right w:val="single" w:sz="4" w:space="0" w:color="auto"/>
                        </w:tcBorders>
                      </w:tcPr>
                      <w:p w:rsidR="001E34CD" w:rsidRPr="00F63290" w:rsidRDefault="001E34CD" w:rsidP="0059585F">
                        <w:pPr>
                          <w:ind w:right="-113"/>
                        </w:pPr>
                      </w:p>
                    </w:tc>
                  </w:tr>
                  <w:tr w:rsidR="001E34CD" w:rsidRPr="00613A27" w:rsidTr="001E34CD">
                    <w:trPr>
                      <w:trHeight w:val="289"/>
                    </w:trPr>
                    <w:tc>
                      <w:tcPr>
                        <w:tcW w:w="3608" w:type="dxa"/>
                        <w:tcBorders>
                          <w:top w:val="single" w:sz="4" w:space="0" w:color="auto"/>
                          <w:left w:val="single" w:sz="4" w:space="0" w:color="auto"/>
                          <w:bottom w:val="single" w:sz="4" w:space="0" w:color="auto"/>
                          <w:right w:val="single" w:sz="4" w:space="0" w:color="auto"/>
                        </w:tcBorders>
                      </w:tcPr>
                      <w:p w:rsidR="001E34CD" w:rsidRPr="00613A27" w:rsidRDefault="001E34CD" w:rsidP="0059585F">
                        <w:pPr>
                          <w:rPr>
                            <w:rFonts w:ascii="HelveticaNeueLT Std Med" w:eastAsia="MS Mincho" w:hAnsi="HelveticaNeueLT Std Med" w:cs="HelveticaNeueLT Std Med"/>
                          </w:rPr>
                        </w:pPr>
                        <w:r w:rsidRPr="00613A27">
                          <w:rPr>
                            <w:rFonts w:ascii="HelveticaNeueLT Std Med" w:eastAsia="MS Mincho" w:hAnsi="HelveticaNeueLT Std Med" w:cs="HelveticaNeueLT Std Med"/>
                          </w:rPr>
                          <w:t>Perform Qualitative Assessment</w:t>
                        </w:r>
                      </w:p>
                    </w:tc>
                    <w:tc>
                      <w:tcPr>
                        <w:tcW w:w="1222" w:type="dxa"/>
                        <w:tcBorders>
                          <w:top w:val="single" w:sz="4" w:space="0" w:color="auto"/>
                          <w:left w:val="single" w:sz="4" w:space="0" w:color="auto"/>
                          <w:bottom w:val="single" w:sz="4" w:space="0" w:color="auto"/>
                          <w:right w:val="single" w:sz="4" w:space="0" w:color="auto"/>
                        </w:tcBorders>
                      </w:tcPr>
                      <w:p w:rsidR="001E34CD" w:rsidRPr="00F63290" w:rsidRDefault="001E34CD" w:rsidP="0059585F"/>
                    </w:tc>
                    <w:tc>
                      <w:tcPr>
                        <w:tcW w:w="4746" w:type="dxa"/>
                        <w:tcBorders>
                          <w:top w:val="single" w:sz="4" w:space="0" w:color="auto"/>
                          <w:left w:val="single" w:sz="4" w:space="0" w:color="auto"/>
                          <w:bottom w:val="single" w:sz="4" w:space="0" w:color="auto"/>
                          <w:right w:val="single" w:sz="4" w:space="0" w:color="auto"/>
                        </w:tcBorders>
                      </w:tcPr>
                      <w:p w:rsidR="001E34CD" w:rsidRPr="00F63290" w:rsidRDefault="001E34CD" w:rsidP="0059585F">
                        <w:pPr>
                          <w:ind w:right="-113"/>
                        </w:pPr>
                      </w:p>
                    </w:tc>
                  </w:tr>
                  <w:tr w:rsidR="001E34CD" w:rsidRPr="00613A27" w:rsidTr="00F63290">
                    <w:trPr>
                      <w:trHeight w:val="289"/>
                    </w:trPr>
                    <w:tc>
                      <w:tcPr>
                        <w:tcW w:w="3608" w:type="dxa"/>
                        <w:tcBorders>
                          <w:top w:val="single" w:sz="4" w:space="0" w:color="auto"/>
                          <w:left w:val="single" w:sz="4" w:space="0" w:color="auto"/>
                          <w:bottom w:val="single" w:sz="4" w:space="0" w:color="auto"/>
                          <w:right w:val="single" w:sz="4" w:space="0" w:color="auto"/>
                        </w:tcBorders>
                      </w:tcPr>
                      <w:p w:rsidR="001E34CD" w:rsidRPr="00613A27" w:rsidRDefault="001E34CD" w:rsidP="0059585F">
                        <w:pPr>
                          <w:rPr>
                            <w:rFonts w:ascii="HelveticaNeueLT Std Med" w:eastAsia="MS Mincho" w:hAnsi="HelveticaNeueLT Std Med" w:cs="HelveticaNeueLT Std Med"/>
                          </w:rPr>
                        </w:pPr>
                        <w:r w:rsidRPr="00613A27">
                          <w:rPr>
                            <w:rFonts w:ascii="HelveticaNeueLT Std Med" w:eastAsia="MS Mincho" w:hAnsi="HelveticaNeueLT Std Med" w:cs="HelveticaNeueLT Std Med"/>
                          </w:rPr>
                          <w:t>Perform Quantitative Assessment</w:t>
                        </w:r>
                      </w:p>
                    </w:tc>
                    <w:tc>
                      <w:tcPr>
                        <w:tcW w:w="1222" w:type="dxa"/>
                        <w:tcBorders>
                          <w:top w:val="single" w:sz="4" w:space="0" w:color="auto"/>
                          <w:left w:val="single" w:sz="4" w:space="0" w:color="auto"/>
                          <w:bottom w:val="single" w:sz="4" w:space="0" w:color="auto"/>
                          <w:right w:val="single" w:sz="4" w:space="0" w:color="auto"/>
                        </w:tcBorders>
                      </w:tcPr>
                      <w:p w:rsidR="001E34CD" w:rsidRPr="00F63290" w:rsidRDefault="001E34CD" w:rsidP="0059585F">
                        <w:r w:rsidRPr="00F63290">
                          <w:tab/>
                        </w:r>
                      </w:p>
                    </w:tc>
                    <w:tc>
                      <w:tcPr>
                        <w:tcW w:w="4746" w:type="dxa"/>
                        <w:tcBorders>
                          <w:top w:val="single" w:sz="4" w:space="0" w:color="auto"/>
                          <w:left w:val="single" w:sz="4" w:space="0" w:color="auto"/>
                          <w:bottom w:val="single" w:sz="4" w:space="0" w:color="auto"/>
                          <w:right w:val="single" w:sz="4" w:space="0" w:color="auto"/>
                        </w:tcBorders>
                      </w:tcPr>
                      <w:p w:rsidR="001E34CD" w:rsidRPr="00F63290" w:rsidRDefault="001E34CD" w:rsidP="0059585F"/>
                    </w:tc>
                  </w:tr>
                  <w:tr w:rsidR="001E34CD" w:rsidRPr="00613A27" w:rsidTr="001E34CD">
                    <w:trPr>
                      <w:trHeight w:val="289"/>
                    </w:trPr>
                    <w:tc>
                      <w:tcPr>
                        <w:tcW w:w="3608" w:type="dxa"/>
                        <w:tcBorders>
                          <w:top w:val="single" w:sz="4" w:space="0" w:color="auto"/>
                          <w:left w:val="single" w:sz="4" w:space="0" w:color="auto"/>
                          <w:bottom w:val="single" w:sz="4" w:space="0" w:color="auto"/>
                          <w:right w:val="single" w:sz="4" w:space="0" w:color="auto"/>
                        </w:tcBorders>
                      </w:tcPr>
                      <w:p w:rsidR="001E34CD" w:rsidRPr="00613A27" w:rsidRDefault="001E34CD" w:rsidP="0059585F">
                        <w:pPr>
                          <w:rPr>
                            <w:rFonts w:ascii="HelveticaNeueLT Std Med" w:eastAsia="MS Mincho" w:hAnsi="HelveticaNeueLT Std Med" w:cs="HelveticaNeueLT Std Med"/>
                          </w:rPr>
                        </w:pPr>
                        <w:r w:rsidRPr="00613A27">
                          <w:rPr>
                            <w:rFonts w:ascii="HelveticaNeueLT Std Med" w:eastAsia="MS Mincho" w:hAnsi="HelveticaNeueLT Std Med" w:cs="HelveticaNeueLT Std Med"/>
                          </w:rPr>
                          <w:t>Plan Risk Responses</w:t>
                        </w:r>
                      </w:p>
                    </w:tc>
                    <w:tc>
                      <w:tcPr>
                        <w:tcW w:w="1222" w:type="dxa"/>
                        <w:tcBorders>
                          <w:top w:val="single" w:sz="4" w:space="0" w:color="auto"/>
                          <w:left w:val="single" w:sz="4" w:space="0" w:color="auto"/>
                          <w:bottom w:val="single" w:sz="4" w:space="0" w:color="auto"/>
                          <w:right w:val="single" w:sz="4" w:space="0" w:color="auto"/>
                        </w:tcBorders>
                      </w:tcPr>
                      <w:p w:rsidR="001E34CD" w:rsidRPr="00F63290" w:rsidRDefault="001E34CD" w:rsidP="0059585F"/>
                    </w:tc>
                    <w:tc>
                      <w:tcPr>
                        <w:tcW w:w="4746" w:type="dxa"/>
                        <w:tcBorders>
                          <w:top w:val="single" w:sz="4" w:space="0" w:color="auto"/>
                          <w:left w:val="single" w:sz="4" w:space="0" w:color="auto"/>
                          <w:bottom w:val="single" w:sz="4" w:space="0" w:color="auto"/>
                          <w:right w:val="single" w:sz="4" w:space="0" w:color="auto"/>
                        </w:tcBorders>
                      </w:tcPr>
                      <w:p w:rsidR="001E34CD" w:rsidRPr="00F63290" w:rsidRDefault="001E34CD" w:rsidP="0059585F">
                        <w:pPr>
                          <w:ind w:right="-113"/>
                        </w:pPr>
                      </w:p>
                    </w:tc>
                  </w:tr>
                  <w:tr w:rsidR="001E34CD" w:rsidRPr="00613A27" w:rsidTr="001E34CD">
                    <w:trPr>
                      <w:trHeight w:val="289"/>
                    </w:trPr>
                    <w:tc>
                      <w:tcPr>
                        <w:tcW w:w="3608" w:type="dxa"/>
                        <w:tcBorders>
                          <w:top w:val="single" w:sz="4" w:space="0" w:color="auto"/>
                          <w:left w:val="single" w:sz="4" w:space="0" w:color="auto"/>
                          <w:bottom w:val="single" w:sz="4" w:space="0" w:color="auto"/>
                          <w:right w:val="single" w:sz="4" w:space="0" w:color="auto"/>
                        </w:tcBorders>
                      </w:tcPr>
                      <w:p w:rsidR="001E34CD" w:rsidRPr="00613A27" w:rsidRDefault="001E34CD" w:rsidP="0059585F">
                        <w:pPr>
                          <w:rPr>
                            <w:rFonts w:ascii="HelveticaNeueLT Std Med" w:eastAsia="MS Mincho" w:hAnsi="HelveticaNeueLT Std Med" w:cs="HelveticaNeueLT Std Med"/>
                          </w:rPr>
                        </w:pPr>
                        <w:r w:rsidRPr="00613A27">
                          <w:rPr>
                            <w:rFonts w:ascii="HelveticaNeueLT Std Med" w:eastAsia="MS Mincho" w:hAnsi="HelveticaNeueLT Std Med" w:cs="HelveticaNeueLT Std Med"/>
                          </w:rPr>
                          <w:t>Monitor and Control Risks</w:t>
                        </w:r>
                      </w:p>
                    </w:tc>
                    <w:tc>
                      <w:tcPr>
                        <w:tcW w:w="1222" w:type="dxa"/>
                        <w:tcBorders>
                          <w:top w:val="single" w:sz="4" w:space="0" w:color="auto"/>
                          <w:left w:val="single" w:sz="4" w:space="0" w:color="auto"/>
                          <w:bottom w:val="single" w:sz="4" w:space="0" w:color="auto"/>
                          <w:right w:val="single" w:sz="4" w:space="0" w:color="auto"/>
                        </w:tcBorders>
                      </w:tcPr>
                      <w:p w:rsidR="001E34CD" w:rsidRPr="00F63290" w:rsidRDefault="001E34CD" w:rsidP="0059585F"/>
                    </w:tc>
                    <w:tc>
                      <w:tcPr>
                        <w:tcW w:w="4746" w:type="dxa"/>
                        <w:tcBorders>
                          <w:top w:val="single" w:sz="4" w:space="0" w:color="auto"/>
                          <w:left w:val="single" w:sz="4" w:space="0" w:color="auto"/>
                          <w:bottom w:val="single" w:sz="4" w:space="0" w:color="auto"/>
                          <w:right w:val="single" w:sz="4" w:space="0" w:color="auto"/>
                        </w:tcBorders>
                      </w:tcPr>
                      <w:p w:rsidR="001E34CD" w:rsidRPr="00F63290" w:rsidRDefault="001E34CD" w:rsidP="0059585F">
                        <w:pPr>
                          <w:ind w:right="-113"/>
                        </w:pPr>
                      </w:p>
                    </w:tc>
                  </w:tr>
                </w:tbl>
                <w:p w:rsidR="001F2E68" w:rsidRPr="00613A27" w:rsidRDefault="001F2E68" w:rsidP="001F2E68">
                  <w:pPr>
                    <w:rPr>
                      <w:rFonts w:ascii="HelveticaNeueLT Std Med" w:eastAsia="MS Mincho" w:hAnsi="HelveticaNeueLT Std Med" w:cs="HelveticaNeueLT Std Med"/>
                      <w:b/>
                      <w:bCs/>
                      <w:sz w:val="20"/>
                      <w:szCs w:val="20"/>
                    </w:rPr>
                  </w:pPr>
                </w:p>
              </w:tc>
            </w:tr>
          </w:tbl>
          <w:p w:rsidR="001F2E68" w:rsidRPr="00613A27" w:rsidRDefault="001F2E68" w:rsidP="001F2E68">
            <w:pPr>
              <w:rPr>
                <w:rFonts w:ascii="HelveticaNeueLT Std Med" w:eastAsia="MS Mincho" w:hAnsi="HelveticaNeueLT Std Med" w:cs="HelveticaNeueLT Std Med"/>
                <w:b/>
                <w:bCs/>
                <w:sz w:val="20"/>
                <w:szCs w:val="20"/>
              </w:rPr>
            </w:pPr>
          </w:p>
          <w:p w:rsidR="001F2E68" w:rsidRPr="00613A27" w:rsidRDefault="001F2E68" w:rsidP="001F2E68">
            <w:pPr>
              <w:rPr>
                <w:rFonts w:ascii="HelveticaNeueLT Std Med" w:eastAsia="MS Mincho" w:hAnsi="HelveticaNeueLT Std Med" w:cs="HelveticaNeueLT Std Med"/>
                <w:b/>
                <w:bCs/>
                <w:sz w:val="20"/>
                <w:szCs w:val="20"/>
              </w:rPr>
            </w:pPr>
          </w:p>
          <w:p w:rsidR="001F2E68" w:rsidRPr="00613A27" w:rsidRDefault="001F2E68" w:rsidP="001F2E68">
            <w:pPr>
              <w:jc w:val="center"/>
              <w:rPr>
                <w:rFonts w:ascii="HelveticaNeueLT Std Med" w:eastAsia="MS Mincho" w:hAnsi="HelveticaNeueLT Std Med" w:cs="HelveticaNeueLT Std Med"/>
                <w:b/>
                <w:bCs/>
                <w:sz w:val="28"/>
                <w:szCs w:val="28"/>
              </w:rPr>
            </w:pPr>
            <w:r w:rsidRPr="00613A27">
              <w:rPr>
                <w:rFonts w:ascii="HelveticaNeueLT Std Med" w:eastAsia="MS Mincho" w:hAnsi="HelveticaNeueLT Std Med" w:cs="HelveticaNeueLT Std Med"/>
                <w:b/>
                <w:bCs/>
                <w:sz w:val="28"/>
                <w:szCs w:val="28"/>
              </w:rPr>
              <w:t>RISK AUDIT</w:t>
            </w:r>
          </w:p>
          <w:bookmarkStart w:id="7" w:name="Description_of_Good_Practices_to_Share"/>
          <w:p w:rsidR="001F2E68" w:rsidRPr="00613A27" w:rsidRDefault="0036797F" w:rsidP="001F2E68">
            <w:pPr>
              <w:rPr>
                <w:rFonts w:ascii="HelveticaNeueLT Std Med" w:eastAsia="MS Mincho" w:hAnsi="HelveticaNeueLT Std Med" w:cs="HelveticaNeueLT Std Med"/>
                <w:b/>
                <w:bCs/>
                <w:sz w:val="20"/>
                <w:szCs w:val="20"/>
              </w:rPr>
            </w:pPr>
            <w:r w:rsidRPr="00613A27">
              <w:rPr>
                <w:rFonts w:ascii="HelveticaNeueLT Std Med" w:eastAsia="MS Mincho" w:hAnsi="HelveticaNeueLT Std Med" w:cs="HelveticaNeueLT Std Med"/>
                <w:b/>
                <w:bCs/>
                <w:sz w:val="20"/>
                <w:szCs w:val="20"/>
              </w:rPr>
              <w:fldChar w:fldCharType="begin"/>
            </w:r>
            <w:r w:rsidR="00613A27" w:rsidRPr="00613A27">
              <w:rPr>
                <w:rFonts w:ascii="HelveticaNeueLT Std Med" w:eastAsia="MS Mincho" w:hAnsi="HelveticaNeueLT Std Med" w:cs="HelveticaNeueLT Std Med"/>
                <w:b/>
                <w:bCs/>
                <w:sz w:val="20"/>
                <w:szCs w:val="20"/>
              </w:rPr>
              <w:instrText xml:space="preserve"> HYPERLINK  \l "Description_of_Good_Practices_to_Share" \o "Describe any practices that should be shared for use on other projects. Include any recommendations to update and improve risk forms, templates, policies, procedures, or processes to ensure these practices are repeatable." </w:instrText>
            </w:r>
            <w:r w:rsidRPr="00613A27">
              <w:rPr>
                <w:rFonts w:ascii="HelveticaNeueLT Std Med" w:eastAsia="MS Mincho" w:hAnsi="HelveticaNeueLT Std Med" w:cs="HelveticaNeueLT Std Med"/>
                <w:b/>
                <w:bCs/>
                <w:sz w:val="20"/>
                <w:szCs w:val="20"/>
              </w:rPr>
              <w:fldChar w:fldCharType="separate"/>
            </w:r>
            <w:r w:rsidR="001F2E68" w:rsidRPr="00613A27">
              <w:rPr>
                <w:rStyle w:val="Hyperlink"/>
                <w:rFonts w:ascii="HelveticaNeueLT Std Med" w:eastAsia="MS Mincho" w:hAnsi="HelveticaNeueLT Std Med" w:cs="HelveticaNeueLT Std Med"/>
                <w:b/>
                <w:bCs/>
                <w:color w:val="auto"/>
                <w:sz w:val="20"/>
                <w:szCs w:val="20"/>
                <w:u w:val="none"/>
              </w:rPr>
              <w:t>Description of Good Practices to Share</w:t>
            </w:r>
            <w:r w:rsidRPr="00613A27">
              <w:rPr>
                <w:rFonts w:ascii="HelveticaNeueLT Std Med" w:eastAsia="MS Mincho" w:hAnsi="HelveticaNeueLT Std Med" w:cs="HelveticaNeueLT Std Med"/>
                <w:b/>
                <w:bCs/>
                <w:sz w:val="20"/>
                <w:szCs w:val="20"/>
              </w:rPr>
              <w:fldChar w:fldCharType="end"/>
            </w:r>
          </w:p>
          <w:bookmarkEnd w:id="7"/>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0"/>
            </w:tblGrid>
            <w:tr w:rsidR="001F2E68" w:rsidRPr="00613A27" w:rsidTr="00B0545E">
              <w:trPr>
                <w:trHeight w:val="2955"/>
              </w:trPr>
              <w:tc>
                <w:tcPr>
                  <w:tcW w:w="9470" w:type="dxa"/>
                  <w:tcBorders>
                    <w:top w:val="single" w:sz="4" w:space="0" w:color="auto"/>
                    <w:left w:val="single" w:sz="4" w:space="0" w:color="auto"/>
                    <w:bottom w:val="single" w:sz="4" w:space="0" w:color="auto"/>
                    <w:right w:val="single" w:sz="4" w:space="0" w:color="auto"/>
                  </w:tcBorders>
                </w:tcPr>
                <w:p w:rsidR="001F2E68" w:rsidRPr="00613A27" w:rsidRDefault="001F2E68" w:rsidP="001F2E68">
                  <w:pPr>
                    <w:rPr>
                      <w:rFonts w:ascii="HelveticaNeueLT Std Med" w:eastAsia="MS Mincho" w:hAnsi="HelveticaNeueLT Std Med" w:cs="HelveticaNeueLT Std Med"/>
                      <w:b/>
                      <w:bCs/>
                      <w:sz w:val="20"/>
                      <w:szCs w:val="20"/>
                    </w:rPr>
                  </w:pPr>
                </w:p>
              </w:tc>
            </w:tr>
          </w:tbl>
          <w:bookmarkStart w:id="8" w:name="Description_of_Areas_for_Improvement"/>
          <w:p w:rsidR="001F2E68" w:rsidRPr="00613A27" w:rsidRDefault="0036797F" w:rsidP="001F2E68">
            <w:pPr>
              <w:spacing w:before="240"/>
              <w:rPr>
                <w:rFonts w:ascii="HelveticaNeueLT Std Med" w:eastAsia="MS Mincho" w:hAnsi="HelveticaNeueLT Std Med" w:cs="HelveticaNeueLT Std Med"/>
                <w:b/>
                <w:bCs/>
                <w:sz w:val="20"/>
                <w:szCs w:val="20"/>
              </w:rPr>
            </w:pPr>
            <w:r w:rsidRPr="00613A27">
              <w:rPr>
                <w:rFonts w:ascii="HelveticaNeueLT Std Med" w:eastAsia="MS Mincho" w:hAnsi="HelveticaNeueLT Std Med" w:cs="HelveticaNeueLT Std Med"/>
                <w:b/>
                <w:bCs/>
                <w:sz w:val="20"/>
                <w:szCs w:val="20"/>
              </w:rPr>
              <w:fldChar w:fldCharType="begin"/>
            </w:r>
            <w:r w:rsidR="00613A27" w:rsidRPr="00613A27">
              <w:rPr>
                <w:rFonts w:ascii="HelveticaNeueLT Std Med" w:eastAsia="MS Mincho" w:hAnsi="HelveticaNeueLT Std Med" w:cs="HelveticaNeueLT Std Med"/>
                <w:b/>
                <w:bCs/>
                <w:sz w:val="20"/>
                <w:szCs w:val="20"/>
              </w:rPr>
              <w:instrText xml:space="preserve"> HYPERLINK  \l "Description_of_Areas_for_Improvement" \o "Describe any practices that need improvement, the improvement plan, and any follow-up dates or information for corrective action." </w:instrText>
            </w:r>
            <w:r w:rsidRPr="00613A27">
              <w:rPr>
                <w:rFonts w:ascii="HelveticaNeueLT Std Med" w:eastAsia="MS Mincho" w:hAnsi="HelveticaNeueLT Std Med" w:cs="HelveticaNeueLT Std Med"/>
                <w:b/>
                <w:bCs/>
                <w:sz w:val="20"/>
                <w:szCs w:val="20"/>
              </w:rPr>
              <w:fldChar w:fldCharType="separate"/>
            </w:r>
            <w:r w:rsidR="001F2E68" w:rsidRPr="00613A27">
              <w:rPr>
                <w:rStyle w:val="Hyperlink"/>
                <w:rFonts w:ascii="HelveticaNeueLT Std Med" w:eastAsia="MS Mincho" w:hAnsi="HelveticaNeueLT Std Med" w:cs="HelveticaNeueLT Std Med"/>
                <w:b/>
                <w:bCs/>
                <w:color w:val="auto"/>
                <w:sz w:val="20"/>
                <w:szCs w:val="20"/>
                <w:u w:val="none"/>
              </w:rPr>
              <w:t>Description of Areas for Improvement</w:t>
            </w:r>
            <w:r w:rsidRPr="00613A27">
              <w:rPr>
                <w:rFonts w:ascii="HelveticaNeueLT Std Med" w:eastAsia="MS Mincho" w:hAnsi="HelveticaNeueLT Std Med" w:cs="HelveticaNeueLT Std Med"/>
                <w:b/>
                <w:bCs/>
                <w:sz w:val="20"/>
                <w:szCs w:val="20"/>
              </w:rPr>
              <w:fldChar w:fldCharType="end"/>
            </w:r>
          </w:p>
          <w:bookmarkEnd w:id="8"/>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75"/>
            </w:tblGrid>
            <w:tr w:rsidR="001F2E68" w:rsidRPr="00613A27" w:rsidTr="00B0545E">
              <w:trPr>
                <w:trHeight w:val="3787"/>
              </w:trPr>
              <w:tc>
                <w:tcPr>
                  <w:tcW w:w="9475" w:type="dxa"/>
                  <w:tcBorders>
                    <w:top w:val="single" w:sz="4" w:space="0" w:color="auto"/>
                    <w:left w:val="single" w:sz="4" w:space="0" w:color="auto"/>
                    <w:bottom w:val="single" w:sz="4" w:space="0" w:color="auto"/>
                    <w:right w:val="single" w:sz="4" w:space="0" w:color="auto"/>
                  </w:tcBorders>
                </w:tcPr>
                <w:p w:rsidR="001F2E68" w:rsidRPr="00613A27" w:rsidRDefault="001F2E68" w:rsidP="001F2E68">
                  <w:pPr>
                    <w:rPr>
                      <w:rFonts w:ascii="HelveticaNeueLT Std Med" w:eastAsia="MS Mincho" w:hAnsi="HelveticaNeueLT Std Med" w:cs="HelveticaNeueLT Std Med"/>
                      <w:b/>
                      <w:bCs/>
                      <w:sz w:val="20"/>
                      <w:szCs w:val="20"/>
                    </w:rPr>
                  </w:pPr>
                </w:p>
                <w:p w:rsidR="001F2E68" w:rsidRPr="00613A27" w:rsidRDefault="001F2E68" w:rsidP="001F2E68">
                  <w:pPr>
                    <w:rPr>
                      <w:rFonts w:ascii="HelveticaNeueLT Std Med" w:eastAsia="MS Mincho" w:hAnsi="HelveticaNeueLT Std Med" w:cs="HelveticaNeueLT Std Med"/>
                      <w:b/>
                      <w:bCs/>
                      <w:sz w:val="20"/>
                      <w:szCs w:val="20"/>
                    </w:rPr>
                  </w:pPr>
                </w:p>
                <w:p w:rsidR="001F2E68" w:rsidRPr="00613A27" w:rsidRDefault="001F2E68" w:rsidP="001F2E68">
                  <w:pPr>
                    <w:rPr>
                      <w:rFonts w:ascii="HelveticaNeueLT Std Med" w:eastAsia="MS Mincho" w:hAnsi="HelveticaNeueLT Std Med" w:cs="HelveticaNeueLT Std Med"/>
                      <w:b/>
                      <w:bCs/>
                      <w:sz w:val="20"/>
                      <w:szCs w:val="20"/>
                    </w:rPr>
                  </w:pPr>
                </w:p>
                <w:p w:rsidR="001F2E68" w:rsidRPr="00613A27" w:rsidRDefault="001F2E68" w:rsidP="001F2E68">
                  <w:pPr>
                    <w:rPr>
                      <w:rFonts w:ascii="HelveticaNeueLT Std Med" w:eastAsia="MS Mincho" w:hAnsi="HelveticaNeueLT Std Med" w:cs="HelveticaNeueLT Std Med"/>
                      <w:b/>
                      <w:bCs/>
                      <w:sz w:val="20"/>
                      <w:szCs w:val="20"/>
                    </w:rPr>
                  </w:pPr>
                </w:p>
                <w:p w:rsidR="001F2E68" w:rsidRPr="00613A27" w:rsidRDefault="001F2E68" w:rsidP="001F2E68">
                  <w:pPr>
                    <w:rPr>
                      <w:rFonts w:ascii="HelveticaNeueLT Std Med" w:eastAsia="MS Mincho" w:hAnsi="HelveticaNeueLT Std Med" w:cs="HelveticaNeueLT Std Med"/>
                      <w:b/>
                      <w:bCs/>
                      <w:sz w:val="20"/>
                      <w:szCs w:val="20"/>
                    </w:rPr>
                  </w:pPr>
                </w:p>
                <w:p w:rsidR="001F2E68" w:rsidRPr="00613A27" w:rsidRDefault="001F2E68" w:rsidP="001F2E68">
                  <w:pPr>
                    <w:rPr>
                      <w:rFonts w:ascii="HelveticaNeueLT Std Med" w:eastAsia="MS Mincho" w:hAnsi="HelveticaNeueLT Std Med" w:cs="HelveticaNeueLT Std Med"/>
                      <w:b/>
                      <w:bCs/>
                      <w:sz w:val="20"/>
                      <w:szCs w:val="20"/>
                    </w:rPr>
                  </w:pPr>
                </w:p>
                <w:p w:rsidR="001F2E68" w:rsidRPr="00613A27" w:rsidRDefault="001F2E68" w:rsidP="001F2E68">
                  <w:pPr>
                    <w:rPr>
                      <w:rFonts w:ascii="HelveticaNeueLT Std Med" w:eastAsia="MS Mincho" w:hAnsi="HelveticaNeueLT Std Med" w:cs="HelveticaNeueLT Std Med"/>
                      <w:b/>
                      <w:bCs/>
                      <w:sz w:val="20"/>
                      <w:szCs w:val="20"/>
                    </w:rPr>
                  </w:pPr>
                </w:p>
                <w:p w:rsidR="001F2E68" w:rsidRPr="00613A27" w:rsidRDefault="001F2E68" w:rsidP="001F2E68">
                  <w:pPr>
                    <w:rPr>
                      <w:rFonts w:ascii="HelveticaNeueLT Std Med" w:eastAsia="MS Mincho" w:hAnsi="HelveticaNeueLT Std Med" w:cs="HelveticaNeueLT Std Med"/>
                      <w:b/>
                      <w:bCs/>
                      <w:sz w:val="20"/>
                      <w:szCs w:val="20"/>
                    </w:rPr>
                  </w:pPr>
                </w:p>
              </w:tc>
            </w:tr>
          </w:tbl>
          <w:p w:rsidR="001F2E68" w:rsidRPr="00613A27" w:rsidRDefault="001F2E68" w:rsidP="001F2E68">
            <w:pPr>
              <w:rPr>
                <w:rFonts w:ascii="HelveticaNeueLT Std Med" w:eastAsia="MS Mincho" w:hAnsi="HelveticaNeueLT Std Med" w:cs="HelveticaNeueLT Std Med"/>
                <w:b/>
                <w:bCs/>
              </w:rPr>
            </w:pPr>
          </w:p>
        </w:tc>
      </w:tr>
    </w:tbl>
    <w:p w:rsidR="00B0545E" w:rsidRPr="00613A27" w:rsidRDefault="00B0545E"/>
    <w:sectPr w:rsidR="00B0545E" w:rsidRPr="00613A27" w:rsidSect="001F2E68">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67F" w:rsidRDefault="00A0367F" w:rsidP="001F2E68">
      <w:pPr>
        <w:spacing w:after="0" w:line="240" w:lineRule="auto"/>
      </w:pPr>
      <w:r>
        <w:separator/>
      </w:r>
    </w:p>
  </w:endnote>
  <w:endnote w:type="continuationSeparator" w:id="0">
    <w:p w:rsidR="00A0367F" w:rsidRDefault="00A0367F" w:rsidP="001F2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5D0" w:rsidRDefault="00910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45E" w:rsidRPr="009961EF" w:rsidRDefault="00B0545E" w:rsidP="001F2E68">
    <w:pPr>
      <w:pStyle w:val="Footer"/>
      <w:jc w:val="center"/>
      <w:rPr>
        <w:rFonts w:ascii="HelveticaNeueLT Std Med" w:hAnsi="HelveticaNeueLT Std Med"/>
      </w:rPr>
    </w:pPr>
    <w:r w:rsidRPr="009961EF">
      <w:rPr>
        <w:rFonts w:ascii="HelveticaNeueLT Std Med" w:hAnsi="HelveticaNeueLT Std Med"/>
      </w:rPr>
      <w:t xml:space="preserve">Page </w:t>
    </w:r>
    <w:r w:rsidR="0036797F" w:rsidRPr="009961EF">
      <w:rPr>
        <w:rFonts w:ascii="HelveticaNeueLT Std Med" w:hAnsi="HelveticaNeueLT Std Med"/>
        <w:b/>
      </w:rPr>
      <w:fldChar w:fldCharType="begin"/>
    </w:r>
    <w:r w:rsidRPr="009961EF">
      <w:rPr>
        <w:rFonts w:ascii="HelveticaNeueLT Std Med" w:hAnsi="HelveticaNeueLT Std Med"/>
        <w:b/>
      </w:rPr>
      <w:instrText xml:space="preserve"> PAGE </w:instrText>
    </w:r>
    <w:r w:rsidR="0036797F" w:rsidRPr="009961EF">
      <w:rPr>
        <w:rFonts w:ascii="HelveticaNeueLT Std Med" w:hAnsi="HelveticaNeueLT Std Med"/>
        <w:b/>
      </w:rPr>
      <w:fldChar w:fldCharType="separate"/>
    </w:r>
    <w:r w:rsidR="009105D0">
      <w:rPr>
        <w:rFonts w:ascii="HelveticaNeueLT Std Med" w:hAnsi="HelveticaNeueLT Std Med"/>
        <w:b/>
        <w:noProof/>
      </w:rPr>
      <w:t>1</w:t>
    </w:r>
    <w:r w:rsidR="0036797F" w:rsidRPr="009961EF">
      <w:rPr>
        <w:rFonts w:ascii="HelveticaNeueLT Std Med" w:hAnsi="HelveticaNeueLT Std Med"/>
        <w:b/>
      </w:rPr>
      <w:fldChar w:fldCharType="end"/>
    </w:r>
    <w:r w:rsidRPr="009961EF">
      <w:rPr>
        <w:rFonts w:ascii="HelveticaNeueLT Std Med" w:hAnsi="HelveticaNeueLT Std Med"/>
      </w:rPr>
      <w:t xml:space="preserve"> of </w:t>
    </w:r>
    <w:r>
      <w:rPr>
        <w:rFonts w:ascii="HelveticaNeueLT Std Med" w:hAnsi="HelveticaNeueLT Std Med"/>
      </w:rPr>
      <w:t>2</w:t>
    </w:r>
  </w:p>
  <w:p w:rsidR="00B0545E" w:rsidRDefault="00B0545E">
    <w:pPr>
      <w:pStyle w:val="Footer"/>
    </w:pPr>
  </w:p>
  <w:p w:rsidR="00B0545E" w:rsidRDefault="00B054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5D0" w:rsidRDefault="00910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67F" w:rsidRDefault="00A0367F" w:rsidP="001F2E68">
      <w:pPr>
        <w:spacing w:after="0" w:line="240" w:lineRule="auto"/>
      </w:pPr>
      <w:r>
        <w:separator/>
      </w:r>
    </w:p>
  </w:footnote>
  <w:footnote w:type="continuationSeparator" w:id="0">
    <w:p w:rsidR="00A0367F" w:rsidRDefault="00A0367F" w:rsidP="001F2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5D0" w:rsidRDefault="009105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7204" o:spid="_x0000_s2050" type="#_x0000_t136" style="position:absolute;margin-left:0;margin-top:0;width:589.8pt;height:110.55pt;rotation:315;z-index:-251655168;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5D0" w:rsidRDefault="009105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7205" o:spid="_x0000_s2051" type="#_x0000_t136" style="position:absolute;margin-left:0;margin-top:0;width:589.8pt;height:110.55pt;rotation:315;z-index:-251653120;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5D0" w:rsidRDefault="009105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7203" o:spid="_x0000_s2049" type="#_x0000_t136" style="position:absolute;margin-left:0;margin-top:0;width:589.8pt;height:110.55pt;rotation:315;z-index:-251657216;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F2E68"/>
    <w:rsid w:val="0014410B"/>
    <w:rsid w:val="001E34CD"/>
    <w:rsid w:val="001F2E68"/>
    <w:rsid w:val="002175AE"/>
    <w:rsid w:val="00220CD8"/>
    <w:rsid w:val="002A2614"/>
    <w:rsid w:val="0036797F"/>
    <w:rsid w:val="0039392A"/>
    <w:rsid w:val="00503FA8"/>
    <w:rsid w:val="00613A27"/>
    <w:rsid w:val="007320D6"/>
    <w:rsid w:val="00763B74"/>
    <w:rsid w:val="00894A95"/>
    <w:rsid w:val="008B60C1"/>
    <w:rsid w:val="009105D0"/>
    <w:rsid w:val="00A0367F"/>
    <w:rsid w:val="00B0545E"/>
    <w:rsid w:val="00B21C36"/>
    <w:rsid w:val="00CF65D7"/>
    <w:rsid w:val="00D74FB9"/>
    <w:rsid w:val="00E85FCB"/>
    <w:rsid w:val="00F15703"/>
    <w:rsid w:val="00F63290"/>
    <w:rsid w:val="00F924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15:docId w15:val="{0AB5E8B0-611F-4BDC-A7D5-94E48E84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4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E68"/>
  </w:style>
  <w:style w:type="paragraph" w:styleId="Footer">
    <w:name w:val="footer"/>
    <w:basedOn w:val="Normal"/>
    <w:link w:val="FooterChar"/>
    <w:uiPriority w:val="99"/>
    <w:unhideWhenUsed/>
    <w:rsid w:val="001F2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E68"/>
  </w:style>
  <w:style w:type="character" w:styleId="CommentReference">
    <w:name w:val="annotation reference"/>
    <w:basedOn w:val="DefaultParagraphFont"/>
    <w:uiPriority w:val="99"/>
    <w:semiHidden/>
    <w:unhideWhenUsed/>
    <w:rsid w:val="00220CD8"/>
    <w:rPr>
      <w:sz w:val="16"/>
      <w:szCs w:val="16"/>
    </w:rPr>
  </w:style>
  <w:style w:type="paragraph" w:styleId="CommentText">
    <w:name w:val="annotation text"/>
    <w:basedOn w:val="Normal"/>
    <w:link w:val="CommentTextChar"/>
    <w:uiPriority w:val="99"/>
    <w:semiHidden/>
    <w:unhideWhenUsed/>
    <w:rsid w:val="00220CD8"/>
    <w:pPr>
      <w:spacing w:line="240" w:lineRule="auto"/>
    </w:pPr>
    <w:rPr>
      <w:sz w:val="20"/>
      <w:szCs w:val="20"/>
    </w:rPr>
  </w:style>
  <w:style w:type="character" w:customStyle="1" w:styleId="CommentTextChar">
    <w:name w:val="Comment Text Char"/>
    <w:basedOn w:val="DefaultParagraphFont"/>
    <w:link w:val="CommentText"/>
    <w:uiPriority w:val="99"/>
    <w:semiHidden/>
    <w:rsid w:val="00220CD8"/>
    <w:rPr>
      <w:sz w:val="20"/>
      <w:szCs w:val="20"/>
    </w:rPr>
  </w:style>
  <w:style w:type="paragraph" w:styleId="CommentSubject">
    <w:name w:val="annotation subject"/>
    <w:basedOn w:val="CommentText"/>
    <w:next w:val="CommentText"/>
    <w:link w:val="CommentSubjectChar"/>
    <w:uiPriority w:val="99"/>
    <w:semiHidden/>
    <w:unhideWhenUsed/>
    <w:rsid w:val="00220CD8"/>
    <w:rPr>
      <w:b/>
      <w:bCs/>
    </w:rPr>
  </w:style>
  <w:style w:type="character" w:customStyle="1" w:styleId="CommentSubjectChar">
    <w:name w:val="Comment Subject Char"/>
    <w:basedOn w:val="CommentTextChar"/>
    <w:link w:val="CommentSubject"/>
    <w:uiPriority w:val="99"/>
    <w:semiHidden/>
    <w:rsid w:val="00220CD8"/>
    <w:rPr>
      <w:b/>
      <w:bCs/>
      <w:sz w:val="20"/>
      <w:szCs w:val="20"/>
    </w:rPr>
  </w:style>
  <w:style w:type="paragraph" w:styleId="BalloonText">
    <w:name w:val="Balloon Text"/>
    <w:basedOn w:val="Normal"/>
    <w:link w:val="BalloonTextChar"/>
    <w:uiPriority w:val="99"/>
    <w:semiHidden/>
    <w:unhideWhenUsed/>
    <w:rsid w:val="00220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CD8"/>
    <w:rPr>
      <w:rFonts w:ascii="Tahoma" w:hAnsi="Tahoma" w:cs="Tahoma"/>
      <w:sz w:val="16"/>
      <w:szCs w:val="16"/>
    </w:rPr>
  </w:style>
  <w:style w:type="character" w:styleId="Hyperlink">
    <w:name w:val="Hyperlink"/>
    <w:basedOn w:val="DefaultParagraphFont"/>
    <w:uiPriority w:val="99"/>
    <w:unhideWhenUsed/>
    <w:rsid w:val="00613A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B654-E09F-4ABA-A9EC-15007A58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Odum, Amy - Hoboken</dc:creator>
  <cp:lastModifiedBy>payam nejatkhah</cp:lastModifiedBy>
  <cp:revision>14</cp:revision>
  <dcterms:created xsi:type="dcterms:W3CDTF">2013-01-28T16:23:00Z</dcterms:created>
  <dcterms:modified xsi:type="dcterms:W3CDTF">2017-12-08T09:16:00Z</dcterms:modified>
</cp:coreProperties>
</file>