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D1" w:rsidRPr="00ED2D36" w:rsidRDefault="00C75FD1" w:rsidP="00C75FD1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/>
        </w:rPr>
      </w:pPr>
      <w:bookmarkStart w:id="0" w:name="_GoBack"/>
      <w:bookmarkEnd w:id="0"/>
      <w:r w:rsidRPr="00ED2D36">
        <w:rPr>
          <w:rFonts w:ascii="HelveticaNeueLT Std Med" w:hAnsi="HelveticaNeueLT Std Med"/>
        </w:rPr>
        <w:t>CONTRACT CLOSE-OUT</w:t>
      </w:r>
    </w:p>
    <w:tbl>
      <w:tblPr>
        <w:tblW w:w="100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"/>
        <w:gridCol w:w="1721"/>
        <w:gridCol w:w="420"/>
        <w:gridCol w:w="2414"/>
        <w:gridCol w:w="8"/>
        <w:gridCol w:w="406"/>
        <w:gridCol w:w="6"/>
        <w:gridCol w:w="1777"/>
        <w:gridCol w:w="904"/>
        <w:gridCol w:w="1834"/>
        <w:gridCol w:w="550"/>
      </w:tblGrid>
      <w:tr w:rsidR="00C75FD1" w:rsidRPr="00ED2D36" w:rsidTr="004A6C74">
        <w:trPr>
          <w:gridAfter w:val="1"/>
          <w:wAfter w:w="550" w:type="dxa"/>
          <w:trHeight w:val="477"/>
        </w:trPr>
        <w:tc>
          <w:tcPr>
            <w:tcW w:w="1762" w:type="dxa"/>
            <w:gridSpan w:val="2"/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198" w:right="-514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>Project Title: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480"/>
              <w:rPr>
                <w:rFonts w:ascii="HelveticaNeueLT Std Med" w:hAnsi="HelveticaNeueLT Std Med" w:cs="Arial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jc w:val="right"/>
              <w:rPr>
                <w:rFonts w:ascii="HelveticaNeueLT Std Med" w:hAnsi="HelveticaNeueLT Std Med" w:cs="Arial"/>
              </w:rPr>
            </w:pPr>
          </w:p>
        </w:tc>
        <w:tc>
          <w:tcPr>
            <w:tcW w:w="1777" w:type="dxa"/>
            <w:vAlign w:val="bottom"/>
          </w:tcPr>
          <w:p w:rsidR="00C75FD1" w:rsidRPr="00ED2D36" w:rsidRDefault="00C75FD1" w:rsidP="004A6C74">
            <w:pPr>
              <w:spacing w:after="0" w:line="240" w:lineRule="auto"/>
              <w:ind w:right="-556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</w:rPr>
              <w:t>Date Prepared: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690"/>
              <w:rPr>
                <w:rFonts w:ascii="HelveticaNeueLT Std Med" w:hAnsi="HelveticaNeueLT Std Med" w:cs="Arial"/>
              </w:rPr>
            </w:pPr>
          </w:p>
        </w:tc>
      </w:tr>
      <w:tr w:rsidR="00C75FD1" w:rsidRPr="00ED2D36" w:rsidTr="004A6C74">
        <w:trPr>
          <w:gridAfter w:val="1"/>
          <w:wAfter w:w="550" w:type="dxa"/>
          <w:trHeight w:val="477"/>
        </w:trPr>
        <w:tc>
          <w:tcPr>
            <w:tcW w:w="2182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198" w:right="-304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 xml:space="preserve">Project </w:t>
            </w:r>
            <w:r w:rsidRPr="00ED2D36">
              <w:rPr>
                <w:rFonts w:ascii="HelveticaNeueLT Std Med" w:eastAsia="Times New Roman" w:hAnsi="HelveticaNeueLT Std Med" w:cs="Arial"/>
                <w:b/>
                <w:bCs/>
              </w:rPr>
              <w:t>Manager</w:t>
            </w:r>
            <w:r w:rsidRPr="00ED2D36">
              <w:rPr>
                <w:rFonts w:ascii="HelveticaNeueLT Std Med" w:hAnsi="HelveticaNeueLT Std Med" w:cs="Arial"/>
                <w:b/>
                <w:sz w:val="20"/>
              </w:rPr>
              <w:t>: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ind w:left="-437" w:firstLine="340"/>
              <w:rPr>
                <w:rFonts w:ascii="HelveticaNeueLT Std Med" w:hAnsi="HelveticaNeueLT Std Med" w:cs="Arial"/>
              </w:rPr>
            </w:pPr>
          </w:p>
        </w:tc>
        <w:tc>
          <w:tcPr>
            <w:tcW w:w="406" w:type="dxa"/>
            <w:vAlign w:val="bottom"/>
          </w:tcPr>
          <w:p w:rsidR="00C75FD1" w:rsidRPr="00ED2D36" w:rsidRDefault="00C75FD1" w:rsidP="004A6C74">
            <w:pPr>
              <w:spacing w:after="0" w:line="240" w:lineRule="auto"/>
              <w:jc w:val="right"/>
              <w:rPr>
                <w:rFonts w:ascii="HelveticaNeueLT Std Med" w:hAnsi="HelveticaNeueLT Std Med" w:cs="Arial"/>
              </w:rPr>
            </w:pPr>
          </w:p>
        </w:tc>
        <w:tc>
          <w:tcPr>
            <w:tcW w:w="2687" w:type="dxa"/>
            <w:gridSpan w:val="3"/>
            <w:vAlign w:val="bottom"/>
          </w:tcPr>
          <w:p w:rsidR="00C75FD1" w:rsidRPr="00ED2D36" w:rsidRDefault="00C75FD1" w:rsidP="004A6C74">
            <w:pPr>
              <w:spacing w:after="0" w:line="240" w:lineRule="auto"/>
              <w:ind w:right="-430"/>
              <w:rPr>
                <w:rFonts w:ascii="HelveticaNeueLT Std Med" w:hAnsi="HelveticaNeueLT Std Med" w:cs="Arial"/>
                <w:b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Contract Representative: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C75FD1" w:rsidRPr="00ED2D36" w:rsidRDefault="00C75FD1" w:rsidP="004A6C74">
            <w:pPr>
              <w:spacing w:after="0" w:line="240" w:lineRule="auto"/>
              <w:rPr>
                <w:rFonts w:ascii="HelveticaNeueLT Std Med" w:hAnsi="HelveticaNeueLT Std Med" w:cs="Arial"/>
              </w:rPr>
            </w:pPr>
          </w:p>
        </w:tc>
      </w:tr>
      <w:tr w:rsidR="00C75FD1" w:rsidRPr="00ED2D36" w:rsidTr="004A6C74">
        <w:trPr>
          <w:gridBefore w:val="1"/>
          <w:wBefore w:w="41" w:type="dxa"/>
        </w:trPr>
        <w:tc>
          <w:tcPr>
            <w:tcW w:w="10040" w:type="dxa"/>
            <w:gridSpan w:val="10"/>
            <w:vAlign w:val="bottom"/>
          </w:tcPr>
          <w:p w:rsidR="00C75FD1" w:rsidRPr="00ED2D36" w:rsidRDefault="00C75FD1" w:rsidP="004A6C74">
            <w:pPr>
              <w:spacing w:before="400" w:after="40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Vendor Performance Analysis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6"/>
              <w:gridCol w:w="4320"/>
            </w:tblGrid>
            <w:tr w:rsidR="00C75FD1" w:rsidRPr="00ED2D36" w:rsidTr="004A6C74">
              <w:trPr>
                <w:trHeight w:val="432"/>
              </w:trPr>
              <w:tc>
                <w:tcPr>
                  <w:tcW w:w="9386" w:type="dxa"/>
                  <w:gridSpan w:val="2"/>
                  <w:vAlign w:val="center"/>
                </w:tcPr>
                <w:p w:rsidR="00C75FD1" w:rsidRPr="00ED2D36" w:rsidRDefault="00C75FD1" w:rsidP="004A6C74">
                  <w:pPr>
                    <w:spacing w:before="100" w:after="10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t>What Worked Well:</w:t>
                  </w:r>
                </w:p>
              </w:tc>
            </w:tr>
            <w:bookmarkStart w:id="1" w:name="Scope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ED2D36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"Scope" \o "Describe aspects of contract scope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Scope</w:t>
                  </w:r>
                  <w:bookmarkEnd w:id="1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bookmarkStart w:id="2" w:name="Quality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"Quality" \o "Describe aspects of product quality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Quality</w:t>
                  </w:r>
                  <w:bookmarkEnd w:id="2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3" w:name="Schedule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"Schedule" \o "Describe aspects of the contract schedule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Schedule</w:t>
                  </w:r>
                  <w:bookmarkEnd w:id="3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4" w:name="Cost"/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"Cost" \o "Describe aspects of the contract budget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Cost</w:t>
                  </w:r>
                  <w:bookmarkEnd w:id="4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bookmarkStart w:id="5" w:name="Other"/>
            <w:tr w:rsidR="00C75FD1" w:rsidRPr="00ED2D36" w:rsidTr="00563DF8">
              <w:trPr>
                <w:trHeight w:val="432"/>
              </w:trPr>
              <w:tc>
                <w:tcPr>
                  <w:tcW w:w="5066" w:type="dxa"/>
                  <w:tcBorders>
                    <w:bottom w:val="single" w:sz="4" w:space="0" w:color="auto"/>
                  </w:tcBorders>
                  <w:vAlign w:val="center"/>
                </w:tcPr>
                <w:p w:rsidR="00C75FD1" w:rsidRPr="00ED2D36" w:rsidRDefault="00E64280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instrText xml:space="preserve"> HYPERLINK  \l "Other" \o "Describe any other aspects of the contract or procurement that were handled well." </w:instrText>
                  </w:r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 w:cs="Arial"/>
                      <w:b/>
                      <w:color w:val="auto"/>
                      <w:sz w:val="20"/>
                      <w:u w:val="none"/>
                    </w:rPr>
                    <w:t>Other</w:t>
                  </w:r>
                  <w:bookmarkEnd w:id="5"/>
                  <w:r w:rsidRPr="00ED2D36">
                    <w:rPr>
                      <w:rFonts w:ascii="HelveticaNeueLT Std Med" w:hAnsi="HelveticaNeueLT Std Med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9386" w:type="dxa"/>
                  <w:gridSpan w:val="2"/>
                  <w:vAlign w:val="center"/>
                </w:tcPr>
                <w:p w:rsidR="00C75FD1" w:rsidRPr="00940238" w:rsidRDefault="00C75FD1" w:rsidP="004A6C74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r w:rsidRPr="00940238">
                    <w:rPr>
                      <w:rFonts w:ascii="HelveticaNeueLT Std Med" w:hAnsi="HelveticaNeueLT Std Med" w:cs="Arial"/>
                      <w:b/>
                      <w:sz w:val="20"/>
                    </w:rPr>
                    <w:t>What Can Be Improved:</w:t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174F7B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Scope" w:tooltip="Describe aspects of contract scope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Scope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174F7B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Quality" w:tooltip="Describe aspects of product quality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Quality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174F7B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Schedule" w:tooltip="Describe aspects of the contract schedule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Schedule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174F7B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Cost" w:tooltip="Describe aspects of the contract budget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Cost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5066" w:type="dxa"/>
                  <w:vAlign w:val="center"/>
                </w:tcPr>
                <w:p w:rsidR="00C75FD1" w:rsidRPr="00ED2D36" w:rsidRDefault="00174F7B" w:rsidP="008927D7">
                  <w:pPr>
                    <w:spacing w:before="80" w:after="80"/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  <w:hyperlink w:anchor="Other" w:tooltip="Describe any other aspects of the contract or procurement that could be improved." w:history="1">
                    <w:r w:rsidR="00C75FD1" w:rsidRPr="00ED2D36">
                      <w:rPr>
                        <w:rStyle w:val="Hyperlink"/>
                        <w:rFonts w:ascii="HelveticaNeueLT Std Med" w:hAnsi="HelveticaNeueLT Std Med" w:cs="Arial"/>
                        <w:b/>
                        <w:color w:val="auto"/>
                        <w:sz w:val="20"/>
                        <w:u w:val="none"/>
                      </w:rPr>
                      <w:t>Other</w:t>
                    </w:r>
                  </w:hyperlink>
                </w:p>
              </w:tc>
              <w:tc>
                <w:tcPr>
                  <w:tcW w:w="432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sz w:val="20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</w:rPr>
            </w:pPr>
          </w:p>
        </w:tc>
      </w:tr>
      <w:tr w:rsidR="00C75FD1" w:rsidRPr="00ED2D36" w:rsidTr="004A6C74">
        <w:trPr>
          <w:gridBefore w:val="1"/>
          <w:wBefore w:w="41" w:type="dxa"/>
        </w:trPr>
        <w:tc>
          <w:tcPr>
            <w:tcW w:w="10040" w:type="dxa"/>
            <w:gridSpan w:val="10"/>
            <w:vAlign w:val="bottom"/>
          </w:tcPr>
          <w:p w:rsidR="00C75FD1" w:rsidRPr="00ED2D36" w:rsidRDefault="00C75FD1" w:rsidP="004A6C74">
            <w:pPr>
              <w:tabs>
                <w:tab w:val="left" w:pos="9571"/>
              </w:tabs>
              <w:spacing w:before="500"/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Record of Contract Changes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6"/>
              <w:gridCol w:w="3240"/>
              <w:gridCol w:w="3060"/>
            </w:tblGrid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</w:tcPr>
                <w:bookmarkStart w:id="6" w:name="Change_ID"/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"Change_ID" \o "Enter the change identifier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Change ID</w:t>
                  </w:r>
                  <w:bookmarkEnd w:id="6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7" w:name="Change_Description"/>
              <w:tc>
                <w:tcPr>
                  <w:tcW w:w="3240" w:type="dxa"/>
                </w:tcPr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"Change_Description" \o "Enter the description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Change Description</w:t>
                  </w:r>
                  <w:bookmarkEnd w:id="7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8" w:name="Date_Approved"/>
              <w:tc>
                <w:tcPr>
                  <w:tcW w:w="3060" w:type="dxa"/>
                </w:tcPr>
                <w:p w:rsidR="00C75FD1" w:rsidRPr="00ED2D36" w:rsidRDefault="00E64280" w:rsidP="008927D7">
                  <w:pPr>
                    <w:spacing w:before="120" w:after="12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"Date_Approved" \o "Enter the date approved from the change log."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Date Approved</w:t>
                  </w:r>
                  <w:bookmarkEnd w:id="8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 w:cs="Arial"/>
                      <w:b/>
                      <w:sz w:val="20"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086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24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75FD1" w:rsidRPr="00940238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C75FD1" w:rsidP="004A6C74">
            <w:pPr>
              <w:jc w:val="center"/>
              <w:rPr>
                <w:rFonts w:ascii="HelveticaNeueLT Std Med" w:hAnsi="HelveticaNeueLT Std Med" w:cs="Arial"/>
                <w:b/>
                <w:sz w:val="28"/>
                <w:szCs w:val="28"/>
              </w:rPr>
            </w:pPr>
            <w:r w:rsidRPr="00ED2D36">
              <w:rPr>
                <w:rFonts w:ascii="HelveticaNeueLT Std Med" w:hAnsi="HelveticaNeueLT Std Med" w:cs="Arial"/>
                <w:b/>
                <w:sz w:val="28"/>
                <w:szCs w:val="28"/>
              </w:rPr>
              <w:lastRenderedPageBreak/>
              <w:t>CONTRACT CLOSE-OUT</w:t>
            </w:r>
          </w:p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 w:rsidRPr="00ED2D36">
              <w:rPr>
                <w:rFonts w:ascii="HelveticaNeueLT Std Med" w:hAnsi="HelveticaNeueLT Std Med" w:cs="Arial"/>
                <w:b/>
                <w:sz w:val="20"/>
              </w:rPr>
              <w:t>Record of Contract Disputes</w:t>
            </w:r>
          </w:p>
          <w:tbl>
            <w:tblPr>
              <w:tblW w:w="9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618"/>
              <w:gridCol w:w="1858"/>
            </w:tblGrid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</w:tcPr>
                <w:bookmarkStart w:id="9" w:name="Description"/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"Description" \o "Describe the dispute or claim."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Description</w:t>
                  </w:r>
                  <w:bookmarkEnd w:id="9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10" w:name="Resolution"/>
              <w:tc>
                <w:tcPr>
                  <w:tcW w:w="3618" w:type="dxa"/>
                </w:tcPr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"Resolution" \o "Describe the resolution."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Resolution</w:t>
                  </w:r>
                  <w:bookmarkEnd w:id="10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11" w:name="Date_Resolved"/>
              <w:tc>
                <w:tcPr>
                  <w:tcW w:w="1858" w:type="dxa"/>
                  <w:tcBorders>
                    <w:right w:val="single" w:sz="4" w:space="0" w:color="auto"/>
                  </w:tcBorders>
                </w:tcPr>
                <w:p w:rsidR="00C75FD1" w:rsidRPr="00ED2D36" w:rsidRDefault="00E64280" w:rsidP="008927D7">
                  <w:pPr>
                    <w:spacing w:before="160" w:after="160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563DF8" w:rsidRPr="00ED2D36">
                    <w:rPr>
                      <w:rFonts w:ascii="HelveticaNeueLT Std Med" w:hAnsi="HelveticaNeueLT Std Med"/>
                      <w:b/>
                    </w:rPr>
                    <w:instrText xml:space="preserve"> HYPERLINK  \l "Date_Resolved" \o "Enter the date the dispute or claim was resolved." </w:instrText>
                  </w:r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C75FD1" w:rsidRPr="00ED2D36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Date Resolved</w:t>
                  </w:r>
                  <w:bookmarkEnd w:id="11"/>
                  <w:r w:rsidRPr="00ED2D36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C75FD1" w:rsidRPr="00ED2D36" w:rsidTr="004A6C74">
              <w:trPr>
                <w:trHeight w:val="432"/>
              </w:trPr>
              <w:tc>
                <w:tcPr>
                  <w:tcW w:w="3847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1858" w:type="dxa"/>
                  <w:tcBorders>
                    <w:right w:val="single" w:sz="4" w:space="0" w:color="auto"/>
                  </w:tcBorders>
                  <w:vAlign w:val="center"/>
                </w:tcPr>
                <w:p w:rsidR="00C75FD1" w:rsidRPr="004E1562" w:rsidRDefault="00C75FD1" w:rsidP="004A6C74">
                  <w:pPr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C75FD1" w:rsidRPr="00ED2D36" w:rsidRDefault="00C75FD1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</w:p>
          <w:p w:rsidR="00C75FD1" w:rsidRPr="00ED2D36" w:rsidRDefault="00174F7B" w:rsidP="004A6C74">
            <w:pPr>
              <w:spacing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>
              <w:rPr>
                <w:rFonts w:ascii="HelveticaNeueLT Std Med" w:hAnsi="HelveticaNeueLT Std Med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136.55pt;margin-top:10.4pt;width:1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M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yncZLOphjRmy8i+S1QaWM/c+iQNwpshjru&#10;BSQhDTm9GOtpkfwW4LNK2Ii2DXJoJeoLvJim0xBgoBXMO/0xow/7stXoRLygwhNqdJ7HYxqOkgWw&#10;hhO2HmxLRHu1XfJWejxXmKMzWFfF/FjEi/V8Pc9GWTpbj7K4qkbPmzIbzTbJp2k1qcqySn56akmW&#10;N4IxLj27m3qT7O/UMdyjq+7u+r23IXqPHvrlyN7egXSYrB/mVRZ7YJetvk3cCTYcHi6XvxGPe2c/&#10;/gJWvwAAAP//AwBQSwMEFAAGAAgAAAAhAMnr82vdAAAACQEAAA8AAABkcnMvZG93bnJldi54bWxM&#10;j0FPwzAMhe9I/IfISFwQS1pEx0rTaULiwJFtEtes8dpC41RNupb9eow4jJvt9/T8vWI9u06ccAit&#10;Jw3JQoFAqrxtqdaw373eP4EI0ZA1nSfU8I0B1uX1VWFy6yd6x9M21oJDKORGQxNjn0sZqgadCQvf&#10;I7F29IMzkdehlnYwE4e7TqZKZdKZlvhDY3p8abD62o5OA4bxMVGblav3b+fp7iM9f079Tuvbm3nz&#10;DCLiHC9m+MVndCiZ6eBHskF0GtLlQ8JWHhRXYEOWLbnc4e8gy0L+b1D+AAAA//8DAFBLAQItABQA&#10;BgAIAAAAIQC2gziS/gAAAOEBAAATAAAAAAAAAAAAAAAAAAAAAABbQ29udGVudF9UeXBlc10ueG1s&#10;UEsBAi0AFAAGAAgAAAAhADj9If/WAAAAlAEAAAsAAAAAAAAAAAAAAAAALwEAAF9yZWxzLy5yZWxz&#10;UEsBAi0AFAAGAAgAAAAhAG2FVkwlAgAASgQAAA4AAAAAAAAAAAAAAAAALgIAAGRycy9lMm9Eb2Mu&#10;eG1sUEsBAi0AFAAGAAgAAAAhAMnr82vdAAAACQEAAA8AAAAAAAAAAAAAAAAAfwQAAGRycy9kb3du&#10;cmV2LnhtbFBLBQYAAAAABAAEAPMAAACJBQAAAAA=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Date of Contract Completion</w:t>
            </w:r>
            <w:r w:rsidR="00C75FD1" w:rsidRPr="00ED2D36">
              <w:rPr>
                <w:rFonts w:ascii="HelveticaNeueLT Std Med" w:hAnsi="HelveticaNeueLT Std Med" w:cs="Arial"/>
                <w:b/>
                <w:sz w:val="20"/>
              </w:rPr>
              <w:t xml:space="preserve"> </w:t>
            </w:r>
          </w:p>
          <w:p w:rsidR="00C75FD1" w:rsidRPr="00ED2D36" w:rsidRDefault="00174F7B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>
              <w:rPr>
                <w:rFonts w:ascii="HelveticaNeueLT Std Med" w:hAnsi="HelveticaNeueLT Std Med" w:cs="Arial"/>
                <w:b/>
                <w:noProof/>
                <w:sz w:val="20"/>
              </w:rPr>
              <w:pict>
                <v:shape id="Straight Arrow Connector 2" o:spid="_x0000_s1028" type="#_x0000_t32" style="position:absolute;margin-left:64.55pt;margin-top:11.25pt;width:1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DJA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Odxki7mGNG7LyLZPVBpYz9x6JA3cmyGOsYC&#10;kpCGnF+M9bRIdg/wWSXsRNsGObQS9TlezdN5CDDQCuad/pjR9bFoNToTL6jwhBqd5/GYhpNkAazh&#10;hG0H2xLR3myXvJUezxXm6AzWTTE/VvFqu9wuZ5NZuthOZnFZTp53xWyy2CUf5+WHsijK5Kenlsyy&#10;RjDGpWd3V28y+zt1DPfoprtRv2MborfooV+O7P0dSIfJ+mHeZHEEdt3r+8SdYMPh4XL5G/G4d/bj&#10;L2DzCwAA//8DAFBLAwQUAAYACAAAACEA20Kx5NwAAAAJAQAADwAAAGRycy9kb3ducmV2LnhtbEyP&#10;wU7DMBBE70j8g7WVuCDqxCiIhjhVhcSBI20lrm68JKHxOoqdJvTrWdRDOc7s0+xMsZ5dJ044hNaT&#10;hnSZgECqvG2p1rDfvT08gwjRkDWdJ9TwgwHW5e1NYXLrJ/rA0zbWgkMo5EZDE2OfSxmqBp0JS98j&#10;8e3LD85ElkMt7WAmDnedVEnyJJ1piT80psfXBqvjdnQaMIxZmmxWrt6/n6f7T3X+nvqd1neLefMC&#10;IuIcrzD81efqUHKngx/JBtGxVquUUQ1KZSAYyNQjjztcDFkW8v+C8hcAAP//AwBQSwECLQAUAAYA&#10;CAAAACEAtoM4kv4AAADhAQAAEwAAAAAAAAAAAAAAAAAAAAAAW0NvbnRlbnRfVHlwZXNdLnhtbFBL&#10;AQItABQABgAIAAAAIQA4/SH/1gAAAJQBAAALAAAAAAAAAAAAAAAAAC8BAABfcmVscy8ucmVsc1BL&#10;AQItABQABgAIAAAAIQAIXxBDJAIAAEoEAAAOAAAAAAAAAAAAAAAAAC4CAABkcnMvZTJvRG9jLnht&#10;bFBLAQItABQABgAIAAAAIQDbQrHk3AAAAAkBAAAPAAAAAAAAAAAAAAAAAH4EAABkcnMvZG93bnJl&#10;di54bWxQSwUGAAAAAAQABADzAAAAhwUAAAAA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Signed Off by</w:t>
            </w:r>
            <w:r w:rsidR="00C75FD1" w:rsidRPr="00ED2D36">
              <w:rPr>
                <w:rFonts w:ascii="HelveticaNeueLT Std Med" w:hAnsi="HelveticaNeueLT Std Med" w:cs="Arial"/>
                <w:b/>
                <w:sz w:val="20"/>
              </w:rPr>
              <w:t xml:space="preserve"> </w:t>
            </w:r>
          </w:p>
          <w:p w:rsidR="00C75FD1" w:rsidRPr="00ED2D36" w:rsidRDefault="00174F7B" w:rsidP="004A6C74">
            <w:pPr>
              <w:rPr>
                <w:rFonts w:ascii="HelveticaNeueLT Std Med" w:hAnsi="HelveticaNeueLT Std Med" w:cs="Arial"/>
                <w:b/>
                <w:sz w:val="20"/>
              </w:rPr>
            </w:pPr>
            <w:r>
              <w:rPr>
                <w:rFonts w:ascii="HelveticaNeueLT Std Med" w:hAnsi="HelveticaNeueLT Std Med" w:cs="Arial"/>
                <w:noProof/>
                <w:sz w:val="20"/>
              </w:rPr>
              <w:pict>
                <v:shape id="Straight Arrow Connector 1" o:spid="_x0000_s1027" type="#_x0000_t32" style="position:absolute;margin-left:104.95pt;margin-top:10.6pt;width:19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tS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NJmo2m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FE284ndAAAACQEAAA8AAABkcnMvZG93bnJldi54bWxM&#10;j0FPwzAMhe9I+w+RJ3FBLGkREy1Np2nSDhzZJnHNGtMWGqdq0rXs12PEAW6239Pz94rN7DpxwSG0&#10;njQkKwUCqfK2pVrD6bi/fwIRoiFrOk+o4QsDbMrFTWFy6yd6xcsh1oJDKORGQxNjn0sZqgadCSvf&#10;I7H27gdnIq9DLe1gJg53nUyVWktnWuIPjelx12D1eRidBgzjY6K2matPL9fp7i29fkz9Uevb5bx9&#10;BhFxjn9m+MFndCiZ6exHskF0GlKVZWzlIUlBsGGtHrjL+fcgy0L+b1B+AwAA//8DAFBLAQItABQA&#10;BgAIAAAAIQC2gziS/gAAAOEBAAATAAAAAAAAAAAAAAAAAAAAAABbQ29udGVudF9UeXBlc10ueG1s&#10;UEsBAi0AFAAGAAgAAAAhADj9If/WAAAAlAEAAAsAAAAAAAAAAAAAAAAALwEAAF9yZWxzLy5yZWxz&#10;UEsBAi0AFAAGAAgAAAAhAKcx21IlAgAASgQAAA4AAAAAAAAAAAAAAAAALgIAAGRycy9lMm9Eb2Mu&#10;eG1sUEsBAi0AFAAGAAgAAAAhAFE284ndAAAACQEAAA8AAAAAAAAAAAAAAAAAfwQAAGRycy9kb3du&#10;cmV2LnhtbFBLBQYAAAAABAAEAPMAAACJBQAAAAA=&#10;"/>
              </w:pic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>Date of Final Payment</w:t>
            </w:r>
            <w:r w:rsidR="00C75FD1" w:rsidRPr="00ED2D36">
              <w:rPr>
                <w:rFonts w:ascii="HelveticaNeueLT Std Med" w:hAnsi="HelveticaNeueLT Std Med" w:cs="Arial"/>
                <w:sz w:val="20"/>
              </w:rPr>
              <w:tab/>
            </w:r>
          </w:p>
        </w:tc>
      </w:tr>
    </w:tbl>
    <w:p w:rsidR="004A6C74" w:rsidRPr="00ED2D36" w:rsidRDefault="004A6C74"/>
    <w:sectPr w:rsidR="004A6C74" w:rsidRPr="00ED2D36" w:rsidSect="0074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7B" w:rsidRDefault="00174F7B" w:rsidP="00C75FD1">
      <w:pPr>
        <w:spacing w:after="0" w:line="240" w:lineRule="auto"/>
      </w:pPr>
      <w:r>
        <w:separator/>
      </w:r>
    </w:p>
  </w:endnote>
  <w:endnote w:type="continuationSeparator" w:id="0">
    <w:p w:rsidR="00174F7B" w:rsidRDefault="00174F7B" w:rsidP="00C7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8" w:rsidRDefault="0034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74" w:rsidRPr="009B48DF" w:rsidRDefault="004A6C74" w:rsidP="00C75FD1">
    <w:pPr>
      <w:pStyle w:val="Footer"/>
      <w:jc w:val="center"/>
      <w:rPr>
        <w:rFonts w:ascii="HelveticaNeueLT Std Med" w:hAnsi="HelveticaNeueLT Std Med"/>
      </w:rPr>
    </w:pPr>
    <w:r w:rsidRPr="009B48DF">
      <w:rPr>
        <w:rFonts w:ascii="HelveticaNeueLT Std Med" w:hAnsi="HelveticaNeueLT Std Med"/>
      </w:rPr>
      <w:t xml:space="preserve">Page </w:t>
    </w:r>
    <w:r w:rsidR="00E64280" w:rsidRPr="009B48DF">
      <w:rPr>
        <w:rFonts w:ascii="HelveticaNeueLT Std Med" w:hAnsi="HelveticaNeueLT Std Med"/>
        <w:b/>
      </w:rPr>
      <w:fldChar w:fldCharType="begin"/>
    </w:r>
    <w:r w:rsidRPr="009B48DF">
      <w:rPr>
        <w:rFonts w:ascii="HelveticaNeueLT Std Med" w:hAnsi="HelveticaNeueLT Std Med"/>
        <w:b/>
      </w:rPr>
      <w:instrText xml:space="preserve"> PAGE </w:instrText>
    </w:r>
    <w:r w:rsidR="00E64280" w:rsidRPr="009B48DF">
      <w:rPr>
        <w:rFonts w:ascii="HelveticaNeueLT Std Med" w:hAnsi="HelveticaNeueLT Std Med"/>
        <w:b/>
      </w:rPr>
      <w:fldChar w:fldCharType="separate"/>
    </w:r>
    <w:r w:rsidR="00345A18">
      <w:rPr>
        <w:rFonts w:ascii="HelveticaNeueLT Std Med" w:hAnsi="HelveticaNeueLT Std Med"/>
        <w:b/>
        <w:noProof/>
      </w:rPr>
      <w:t>1</w:t>
    </w:r>
    <w:r w:rsidR="00E64280" w:rsidRPr="009B48DF">
      <w:rPr>
        <w:rFonts w:ascii="HelveticaNeueLT Std Med" w:hAnsi="HelveticaNeueLT Std Med"/>
        <w:b/>
      </w:rPr>
      <w:fldChar w:fldCharType="end"/>
    </w:r>
    <w:r w:rsidRPr="009B48D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2</w:t>
    </w:r>
  </w:p>
  <w:p w:rsidR="004A6C74" w:rsidRDefault="004A6C74">
    <w:pPr>
      <w:pStyle w:val="Footer"/>
    </w:pPr>
  </w:p>
  <w:p w:rsidR="004A6C74" w:rsidRDefault="004A6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8" w:rsidRDefault="0034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7B" w:rsidRDefault="00174F7B" w:rsidP="00C75FD1">
      <w:pPr>
        <w:spacing w:after="0" w:line="240" w:lineRule="auto"/>
      </w:pPr>
      <w:r>
        <w:separator/>
      </w:r>
    </w:p>
  </w:footnote>
  <w:footnote w:type="continuationSeparator" w:id="0">
    <w:p w:rsidR="00174F7B" w:rsidRDefault="00174F7B" w:rsidP="00C7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8" w:rsidRDefault="00345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6313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8" w:rsidRDefault="00345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6314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8" w:rsidRDefault="00345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6312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FD1"/>
    <w:rsid w:val="00174F7B"/>
    <w:rsid w:val="001E3159"/>
    <w:rsid w:val="00345A18"/>
    <w:rsid w:val="0039392A"/>
    <w:rsid w:val="003D7E16"/>
    <w:rsid w:val="003F242E"/>
    <w:rsid w:val="00456E1E"/>
    <w:rsid w:val="004A6C74"/>
    <w:rsid w:val="004E1562"/>
    <w:rsid w:val="00563DF8"/>
    <w:rsid w:val="00640C95"/>
    <w:rsid w:val="00743D86"/>
    <w:rsid w:val="007B776D"/>
    <w:rsid w:val="007D4B16"/>
    <w:rsid w:val="008927D7"/>
    <w:rsid w:val="00940238"/>
    <w:rsid w:val="00A10F0F"/>
    <w:rsid w:val="00A143A6"/>
    <w:rsid w:val="00B21C36"/>
    <w:rsid w:val="00B94947"/>
    <w:rsid w:val="00C3027A"/>
    <w:rsid w:val="00C75FD1"/>
    <w:rsid w:val="00D6269A"/>
    <w:rsid w:val="00E64280"/>
    <w:rsid w:val="00E85FCB"/>
    <w:rsid w:val="00ED2D36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Straight Arrow Connector 1"/>
      </o:rules>
    </o:shapelayout>
  </w:shapeDefaults>
  <w:decimalSymbol w:val="."/>
  <w:listSeparator w:val=","/>
  <w15:docId w15:val="{54826855-A227-449D-8C97-C5EF86D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5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C75FD1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D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6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69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17</cp:revision>
  <dcterms:created xsi:type="dcterms:W3CDTF">2013-01-28T16:31:00Z</dcterms:created>
  <dcterms:modified xsi:type="dcterms:W3CDTF">2017-12-08T09:23:00Z</dcterms:modified>
</cp:coreProperties>
</file>